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FE334E">
        <w:trPr>
          <w:trHeight w:val="698"/>
        </w:trPr>
        <w:tc>
          <w:tcPr>
            <w:tcW w:w="9887" w:type="dxa"/>
            <w:gridSpan w:val="6"/>
          </w:tcPr>
          <w:p w:rsidR="00FE334E" w:rsidRDefault="00D53989">
            <w:pPr>
              <w:pStyle w:val="TableParagraph"/>
              <w:spacing w:before="71"/>
              <w:ind w:left="3272" w:hanging="2929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ALLEGATO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COMPONENTI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 TEAM PER LA DISPERSIONE</w:t>
            </w:r>
            <w:r w:rsidR="0030274F">
              <w:rPr>
                <w:b/>
                <w:sz w:val="24"/>
              </w:rPr>
              <w:t xml:space="preserve"> DM 19 RI-MOTIVARE 2</w:t>
            </w:r>
          </w:p>
        </w:tc>
      </w:tr>
      <w:tr w:rsidR="00FE334E">
        <w:trPr>
          <w:trHeight w:val="798"/>
        </w:trPr>
        <w:tc>
          <w:tcPr>
            <w:tcW w:w="9887" w:type="dxa"/>
            <w:gridSpan w:val="6"/>
          </w:tcPr>
          <w:p w:rsidR="00FE334E" w:rsidRDefault="00D5398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ammissione:</w:t>
            </w:r>
          </w:p>
          <w:p w:rsidR="00FE334E" w:rsidRDefault="00D5398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indeterminato</w:t>
            </w:r>
          </w:p>
        </w:tc>
      </w:tr>
      <w:tr w:rsidR="00FE334E">
        <w:trPr>
          <w:trHeight w:val="918"/>
        </w:trPr>
        <w:tc>
          <w:tcPr>
            <w:tcW w:w="5385" w:type="dxa"/>
            <w:gridSpan w:val="3"/>
          </w:tcPr>
          <w:p w:rsidR="00FE334E" w:rsidRDefault="00D53989">
            <w:pPr>
              <w:pStyle w:val="TableParagraph"/>
              <w:spacing w:before="22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:rsidR="00FE334E" w:rsidRDefault="00D53989">
            <w:pPr>
              <w:pStyle w:val="TableParagraph"/>
              <w:spacing w:line="230" w:lineRule="atLeas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397" w:type="dxa"/>
          </w:tcPr>
          <w:p w:rsidR="00FE334E" w:rsidRDefault="00D53989">
            <w:pPr>
              <w:pStyle w:val="TableParagraph"/>
              <w:ind w:left="208" w:right="20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n. </w:t>
            </w:r>
            <w:r>
              <w:rPr>
                <w:b/>
                <w:spacing w:val="-2"/>
                <w:sz w:val="20"/>
              </w:rPr>
              <w:t xml:space="preserve">riferimento </w:t>
            </w:r>
            <w:r>
              <w:rPr>
                <w:b/>
                <w:spacing w:val="-4"/>
                <w:sz w:val="20"/>
              </w:rPr>
              <w:t>del</w:t>
            </w:r>
          </w:p>
          <w:p w:rsidR="00FE334E" w:rsidRDefault="00D53989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1561" w:type="dxa"/>
          </w:tcPr>
          <w:p w:rsidR="00FE334E" w:rsidRDefault="00D53989">
            <w:pPr>
              <w:pStyle w:val="TableParagraph"/>
              <w:ind w:left="146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44" w:type="dxa"/>
          </w:tcPr>
          <w:p w:rsidR="00FE334E" w:rsidRDefault="00D53989">
            <w:pPr>
              <w:pStyle w:val="TableParagraph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FE334E">
        <w:trPr>
          <w:trHeight w:val="230"/>
        </w:trPr>
        <w:tc>
          <w:tcPr>
            <w:tcW w:w="3203" w:type="dxa"/>
            <w:vMerge w:val="restart"/>
          </w:tcPr>
          <w:p w:rsidR="00FE334E" w:rsidRDefault="00D53989">
            <w:pPr>
              <w:pStyle w:val="TableParagraph"/>
              <w:spacing w:before="115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MAGISTRALE</w:t>
            </w:r>
          </w:p>
          <w:p w:rsidR="00FE334E" w:rsidRDefault="00D53989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E/O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SPECIALISTICA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(vecchio ordinamento o magistrale)</w:t>
            </w:r>
          </w:p>
        </w:tc>
        <w:tc>
          <w:tcPr>
            <w:tcW w:w="1092" w:type="dxa"/>
            <w:vMerge w:val="restart"/>
          </w:tcPr>
          <w:p w:rsidR="00FE334E" w:rsidRDefault="00D53989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pacing w:val="-2"/>
                <w:sz w:val="20"/>
              </w:rPr>
              <w:t>Verrà valutata</w:t>
            </w:r>
          </w:p>
          <w:p w:rsidR="00FE334E" w:rsidRDefault="00D53989">
            <w:pPr>
              <w:pStyle w:val="TableParagraph"/>
              <w:spacing w:line="228" w:lineRule="exact"/>
              <w:ind w:left="109" w:right="305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1090" w:type="dxa"/>
          </w:tcPr>
          <w:p w:rsidR="00FE334E" w:rsidRDefault="00D53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16"/>
              </w:rPr>
            </w:pPr>
          </w:p>
        </w:tc>
      </w:tr>
      <w:tr w:rsidR="00FE334E">
        <w:trPr>
          <w:trHeight w:val="678"/>
        </w:trPr>
        <w:tc>
          <w:tcPr>
            <w:tcW w:w="3203" w:type="dxa"/>
            <w:vMerge/>
            <w:tcBorders>
              <w:top w:val="nil"/>
            </w:tcBorders>
          </w:tcPr>
          <w:p w:rsidR="00FE334E" w:rsidRDefault="00FE334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E334E" w:rsidRDefault="00FE334E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FE334E" w:rsidRDefault="00D53989">
            <w:pPr>
              <w:pStyle w:val="TableParagraph"/>
              <w:spacing w:before="226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921"/>
        </w:trPr>
        <w:tc>
          <w:tcPr>
            <w:tcW w:w="3203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  <w:p w:rsidR="00FE334E" w:rsidRDefault="00D5398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A2. LAUREA TRIENNALE, IN ALTERNATIVA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A1</w:t>
            </w:r>
          </w:p>
        </w:tc>
        <w:tc>
          <w:tcPr>
            <w:tcW w:w="1092" w:type="dxa"/>
          </w:tcPr>
          <w:p w:rsidR="00FE334E" w:rsidRDefault="00D53989">
            <w:pPr>
              <w:pStyle w:val="TableParagraph"/>
              <w:ind w:left="109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Verrà valutata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sola</w:t>
            </w:r>
          </w:p>
          <w:p w:rsidR="00FE334E" w:rsidRDefault="00D5398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1090" w:type="dxa"/>
          </w:tcPr>
          <w:p w:rsidR="00FE334E" w:rsidRDefault="00FE334E">
            <w:pPr>
              <w:pStyle w:val="TableParagraph"/>
              <w:spacing w:before="116"/>
              <w:rPr>
                <w:sz w:val="20"/>
              </w:rPr>
            </w:pPr>
          </w:p>
          <w:p w:rsidR="00FE334E" w:rsidRDefault="00D539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918"/>
        </w:trPr>
        <w:tc>
          <w:tcPr>
            <w:tcW w:w="3203" w:type="dxa"/>
          </w:tcPr>
          <w:p w:rsidR="00FE334E" w:rsidRDefault="00D53989">
            <w:pPr>
              <w:pStyle w:val="TableParagraph"/>
              <w:spacing w:before="226"/>
              <w:ind w:left="108" w:right="137"/>
              <w:rPr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 punti A1 e A2)</w:t>
            </w:r>
          </w:p>
        </w:tc>
        <w:tc>
          <w:tcPr>
            <w:tcW w:w="1092" w:type="dxa"/>
          </w:tcPr>
          <w:p w:rsidR="00FE334E" w:rsidRDefault="00D53989">
            <w:pPr>
              <w:pStyle w:val="TableParagraph"/>
              <w:ind w:left="109" w:right="324"/>
              <w:rPr>
                <w:sz w:val="20"/>
              </w:rPr>
            </w:pPr>
            <w:r>
              <w:rPr>
                <w:spacing w:val="-2"/>
                <w:sz w:val="20"/>
              </w:rPr>
              <w:t>Verrà valutato</w:t>
            </w:r>
          </w:p>
          <w:p w:rsidR="00FE334E" w:rsidRDefault="00D53989">
            <w:pPr>
              <w:pStyle w:val="TableParagraph"/>
              <w:spacing w:line="228" w:lineRule="exact"/>
              <w:ind w:left="109" w:right="311"/>
              <w:rPr>
                <w:sz w:val="20"/>
              </w:rPr>
            </w:pPr>
            <w:r>
              <w:rPr>
                <w:sz w:val="20"/>
              </w:rPr>
              <w:t xml:space="preserve">un solo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1090" w:type="dxa"/>
          </w:tcPr>
          <w:p w:rsidR="00FE334E" w:rsidRDefault="00FE334E">
            <w:pPr>
              <w:pStyle w:val="TableParagraph"/>
              <w:spacing w:before="115"/>
              <w:rPr>
                <w:sz w:val="20"/>
              </w:rPr>
            </w:pPr>
          </w:p>
          <w:p w:rsidR="00FE334E" w:rsidRDefault="00D5398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690"/>
        </w:trPr>
        <w:tc>
          <w:tcPr>
            <w:tcW w:w="5385" w:type="dxa"/>
            <w:gridSpan w:val="3"/>
          </w:tcPr>
          <w:p w:rsidR="00FE334E" w:rsidRDefault="00D5398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  <w:p w:rsidR="00FE334E" w:rsidRDefault="00D5398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690"/>
        </w:trPr>
        <w:tc>
          <w:tcPr>
            <w:tcW w:w="3203" w:type="dxa"/>
          </w:tcPr>
          <w:p w:rsidR="00FE334E" w:rsidRDefault="00D5398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I.C.T.</w:t>
            </w:r>
          </w:p>
          <w:p w:rsidR="00FE334E" w:rsidRDefault="00D53989">
            <w:pPr>
              <w:pStyle w:val="TableParagraph"/>
              <w:spacing w:line="230" w:lineRule="atLeas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dal </w:t>
            </w:r>
            <w:r>
              <w:rPr>
                <w:b/>
                <w:spacing w:val="-4"/>
                <w:sz w:val="20"/>
              </w:rPr>
              <w:t>MIUR</w:t>
            </w:r>
          </w:p>
        </w:tc>
        <w:tc>
          <w:tcPr>
            <w:tcW w:w="1092" w:type="dxa"/>
          </w:tcPr>
          <w:p w:rsidR="00FE334E" w:rsidRDefault="00D53989">
            <w:pPr>
              <w:pStyle w:val="TableParagraph"/>
              <w:spacing w:before="110"/>
              <w:ind w:left="109"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pacing w:val="-2"/>
                <w:sz w:val="20"/>
              </w:rPr>
              <w:t>cert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90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  <w:p w:rsidR="00FE334E" w:rsidRDefault="00D539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688"/>
        </w:trPr>
        <w:tc>
          <w:tcPr>
            <w:tcW w:w="5385" w:type="dxa"/>
            <w:gridSpan w:val="3"/>
          </w:tcPr>
          <w:p w:rsidR="00FE334E" w:rsidRDefault="00D5398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:rsidR="00FE334E" w:rsidRDefault="00D53989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1379"/>
        </w:trPr>
        <w:tc>
          <w:tcPr>
            <w:tcW w:w="3203" w:type="dxa"/>
          </w:tcPr>
          <w:p w:rsidR="00FE334E" w:rsidRDefault="00D53989">
            <w:pPr>
              <w:pStyle w:val="TableParagraph"/>
              <w:ind w:left="108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C1. PARTECIPAZIONI A GRUPPI DI LAVORO ANCHE ESTERNI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PER IL COORDINAMENTO DI</w:t>
            </w:r>
          </w:p>
          <w:p w:rsidR="00FE334E" w:rsidRDefault="00D53989">
            <w:pPr>
              <w:pStyle w:val="TableParagraph"/>
              <w:spacing w:line="228" w:lineRule="exact"/>
              <w:ind w:left="108"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ATTIVITA’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FORMATIVE RIENTRANTI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PNRR</w:t>
            </w:r>
          </w:p>
        </w:tc>
        <w:tc>
          <w:tcPr>
            <w:tcW w:w="1092" w:type="dxa"/>
          </w:tcPr>
          <w:p w:rsidR="00FE334E" w:rsidRDefault="00D5398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90" w:type="dxa"/>
          </w:tcPr>
          <w:p w:rsidR="00FE334E" w:rsidRDefault="00D53989">
            <w:pPr>
              <w:pStyle w:val="TableParagraph"/>
              <w:ind w:left="107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1151"/>
        </w:trPr>
        <w:tc>
          <w:tcPr>
            <w:tcW w:w="3203" w:type="dxa"/>
          </w:tcPr>
          <w:p w:rsidR="00FE334E" w:rsidRDefault="00D53989">
            <w:pPr>
              <w:pStyle w:val="TableParagraph"/>
              <w:spacing w:line="230" w:lineRule="atLeast"/>
              <w:ind w:left="108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C2. ESPERIENZE DI </w:t>
            </w:r>
            <w:r>
              <w:rPr>
                <w:b/>
                <w:spacing w:val="-2"/>
                <w:sz w:val="20"/>
              </w:rPr>
              <w:t xml:space="preserve">FACILITATORE/VALUTATOR </w:t>
            </w:r>
            <w:r>
              <w:rPr>
                <w:b/>
                <w:sz w:val="20"/>
              </w:rPr>
              <w:t>E (min. 20 ore) NEI PROGETTI FINANZIATI DA FONDI EUROPEI (PON – PN)</w:t>
            </w:r>
          </w:p>
        </w:tc>
        <w:tc>
          <w:tcPr>
            <w:tcW w:w="1092" w:type="dxa"/>
          </w:tcPr>
          <w:p w:rsidR="00FE334E" w:rsidRDefault="00FE334E">
            <w:pPr>
              <w:pStyle w:val="TableParagraph"/>
              <w:spacing w:before="226"/>
              <w:rPr>
                <w:sz w:val="20"/>
              </w:rPr>
            </w:pPr>
          </w:p>
          <w:p w:rsidR="00FE334E" w:rsidRDefault="00D5398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:rsidR="00FE334E" w:rsidRDefault="00D53989">
            <w:pPr>
              <w:pStyle w:val="TableParagraph"/>
              <w:ind w:left="107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919"/>
        </w:trPr>
        <w:tc>
          <w:tcPr>
            <w:tcW w:w="3203" w:type="dxa"/>
          </w:tcPr>
          <w:p w:rsidR="00FE334E" w:rsidRDefault="00D5398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C3. ESPERIENZE DI TUTOR COORDINATORE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  <w:p w:rsidR="00FE334E" w:rsidRDefault="00D53989">
            <w:pPr>
              <w:pStyle w:val="TableParagraph"/>
              <w:spacing w:line="230" w:lineRule="exact"/>
              <w:ind w:left="108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NEI PROGETTI FINANZIATI 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(PON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–PN)</w:t>
            </w:r>
          </w:p>
        </w:tc>
        <w:tc>
          <w:tcPr>
            <w:tcW w:w="1092" w:type="dxa"/>
          </w:tcPr>
          <w:p w:rsidR="00FE334E" w:rsidRDefault="00D53989">
            <w:pPr>
              <w:pStyle w:val="TableParagraph"/>
              <w:spacing w:before="226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:rsidR="00FE334E" w:rsidRDefault="00D53989">
            <w:pPr>
              <w:pStyle w:val="TableParagraph"/>
              <w:ind w:left="107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1150"/>
        </w:trPr>
        <w:tc>
          <w:tcPr>
            <w:tcW w:w="3203" w:type="dxa"/>
          </w:tcPr>
          <w:p w:rsidR="00FE334E" w:rsidRDefault="00D53989">
            <w:pPr>
              <w:pStyle w:val="TableParagraph"/>
              <w:ind w:left="108" w:right="1205"/>
              <w:rPr>
                <w:b/>
                <w:sz w:val="20"/>
              </w:rPr>
            </w:pPr>
            <w:r>
              <w:rPr>
                <w:b/>
                <w:sz w:val="20"/>
              </w:rPr>
              <w:t>C4. COMPETENZE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FE334E" w:rsidRDefault="00D53989">
            <w:pPr>
              <w:pStyle w:val="TableParagraph"/>
              <w:spacing w:line="230" w:lineRule="atLeas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ARGOMENTO ((documentate attraverso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 corsi di formazione min. 6 ore)</w:t>
            </w:r>
          </w:p>
        </w:tc>
        <w:tc>
          <w:tcPr>
            <w:tcW w:w="1092" w:type="dxa"/>
          </w:tcPr>
          <w:p w:rsidR="00FE334E" w:rsidRDefault="00D5398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:rsidR="00FE334E" w:rsidRDefault="00D53989">
            <w:pPr>
              <w:pStyle w:val="TableParagraph"/>
              <w:ind w:left="107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1149"/>
        </w:trPr>
        <w:tc>
          <w:tcPr>
            <w:tcW w:w="3203" w:type="dxa"/>
          </w:tcPr>
          <w:p w:rsidR="00FE334E" w:rsidRDefault="00D53989">
            <w:pPr>
              <w:pStyle w:val="TableParagraph"/>
              <w:ind w:left="108" w:right="1205"/>
              <w:rPr>
                <w:b/>
                <w:sz w:val="20"/>
              </w:rPr>
            </w:pPr>
            <w:r>
              <w:rPr>
                <w:b/>
                <w:sz w:val="20"/>
              </w:rPr>
              <w:t>C5. COMPETENZE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FE334E" w:rsidRDefault="00D53989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seguiti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rilascio attestato min. 12 ore)</w:t>
            </w:r>
          </w:p>
        </w:tc>
        <w:tc>
          <w:tcPr>
            <w:tcW w:w="1092" w:type="dxa"/>
          </w:tcPr>
          <w:p w:rsidR="00FE334E" w:rsidRDefault="00D5398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:rsidR="00FE334E" w:rsidRDefault="00D53989">
            <w:pPr>
              <w:pStyle w:val="TableParagraph"/>
              <w:ind w:left="107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  <w:tr w:rsidR="00FE334E">
        <w:trPr>
          <w:trHeight w:val="615"/>
        </w:trPr>
        <w:tc>
          <w:tcPr>
            <w:tcW w:w="5385" w:type="dxa"/>
            <w:gridSpan w:val="3"/>
          </w:tcPr>
          <w:p w:rsidR="00FE334E" w:rsidRDefault="00D53989">
            <w:pPr>
              <w:pStyle w:val="TableParagraph"/>
              <w:tabs>
                <w:tab w:val="right" w:pos="4910"/>
              </w:tabs>
              <w:spacing w:before="19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397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FE334E" w:rsidRDefault="00FE334E">
            <w:pPr>
              <w:pStyle w:val="TableParagraph"/>
              <w:rPr>
                <w:sz w:val="20"/>
              </w:rPr>
            </w:pPr>
          </w:p>
        </w:tc>
      </w:tr>
    </w:tbl>
    <w:p w:rsidR="00FE334E" w:rsidRDefault="00FE334E">
      <w:pPr>
        <w:spacing w:before="45"/>
      </w:pPr>
    </w:p>
    <w:p w:rsidR="00FE334E" w:rsidRDefault="00D53989">
      <w:pPr>
        <w:pStyle w:val="Corpotesto"/>
        <w:ind w:left="2142"/>
        <w:jc w:val="center"/>
      </w:pPr>
      <w:r>
        <w:rPr>
          <w:spacing w:val="-4"/>
        </w:rPr>
        <w:t>FIRMA</w:t>
      </w:r>
    </w:p>
    <w:p w:rsidR="00FE334E" w:rsidRDefault="00D53989">
      <w:pPr>
        <w:pStyle w:val="Corpotesto"/>
        <w:spacing w:before="1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3327527</wp:posOffset>
                </wp:positionH>
                <wp:positionV relativeFrom="paragraph">
                  <wp:posOffset>153364</wp:posOffset>
                </wp:positionV>
                <wp:extent cx="22955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36C8EA" id="Graphic 1" o:spid="_x0000_s1026" style="position:absolute;margin-left:262pt;margin-top:12.1pt;width:18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FE334E">
      <w:type w:val="continuous"/>
      <w:pgSz w:w="11910" w:h="16840"/>
      <w:pgMar w:top="82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3ECE"/>
    <w:multiLevelType w:val="hybridMultilevel"/>
    <w:tmpl w:val="4088302C"/>
    <w:lvl w:ilvl="0" w:tplc="6B96C0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8CD8BA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D374951E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29B46810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DA6987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FD63D78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7D0C9B6C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EA9CE5F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EB4EB9D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4E"/>
    <w:rsid w:val="0030274F"/>
    <w:rsid w:val="00B71125"/>
    <w:rsid w:val="00D53989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pippo distefano</cp:lastModifiedBy>
  <cp:revision>2</cp:revision>
  <dcterms:created xsi:type="dcterms:W3CDTF">2025-02-20T12:05:00Z</dcterms:created>
  <dcterms:modified xsi:type="dcterms:W3CDTF">2025-02-20T12:05:00Z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iLovePDF</vt:lpwstr>
  </property>
</Properties>
</file>