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7208"/>
        <w:gridCol w:w="1110"/>
      </w:tblGrid>
      <w:tr w:rsidR="002A45D8">
        <w:trPr>
          <w:trHeight w:val="2740"/>
        </w:trPr>
        <w:tc>
          <w:tcPr>
            <w:tcW w:w="1312" w:type="dxa"/>
          </w:tcPr>
          <w:p w:rsidR="002A45D8" w:rsidRDefault="002A45D8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2A45D8" w:rsidRDefault="002A45D8">
            <w:pPr>
              <w:pStyle w:val="TableParagraph"/>
              <w:rPr>
                <w:sz w:val="26"/>
              </w:rPr>
            </w:pPr>
          </w:p>
          <w:p w:rsidR="002A45D8" w:rsidRDefault="004C265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30279" cy="7208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79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2A45D8" w:rsidRDefault="004C265A">
            <w:pPr>
              <w:pStyle w:val="TableParagraph"/>
              <w:ind w:left="300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61222" cy="6553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2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5D8" w:rsidRDefault="002A45D8">
            <w:pPr>
              <w:pStyle w:val="TableParagraph"/>
              <w:spacing w:before="8"/>
              <w:rPr>
                <w:sz w:val="20"/>
              </w:rPr>
            </w:pPr>
          </w:p>
          <w:p w:rsidR="002A45D8" w:rsidRDefault="004C265A">
            <w:pPr>
              <w:pStyle w:val="TableParagraph"/>
              <w:spacing w:before="1" w:line="273" w:lineRule="auto"/>
              <w:ind w:left="1704" w:right="168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Istituto Comprensivo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“Leonardo Sciascia” </w:t>
            </w:r>
            <w:r>
              <w:rPr>
                <w:b/>
                <w:sz w:val="16"/>
              </w:rPr>
              <w:t>di Camporeale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sezioni staccate 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Grisì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Roccamena</w:t>
            </w:r>
          </w:p>
          <w:p w:rsidR="002A45D8" w:rsidRDefault="004C265A">
            <w:pPr>
              <w:pStyle w:val="TableParagraph"/>
              <w:spacing w:before="2"/>
              <w:ind w:left="1701" w:right="1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C.M.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PAIC840008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C.F.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80048770822</w:t>
            </w:r>
          </w:p>
          <w:p w:rsidR="002A45D8" w:rsidRDefault="002A45D8">
            <w:pPr>
              <w:pStyle w:val="TableParagraph"/>
              <w:spacing w:before="7"/>
              <w:rPr>
                <w:sz w:val="19"/>
              </w:rPr>
            </w:pPr>
          </w:p>
          <w:p w:rsidR="002A45D8" w:rsidRDefault="004C265A">
            <w:pPr>
              <w:pStyle w:val="TableParagraph"/>
              <w:spacing w:before="1" w:line="276" w:lineRule="auto"/>
              <w:ind w:left="333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 Centro Nuovo s.n.c. 90043 Camporeale (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Tel</w:t>
            </w:r>
            <w:proofErr w:type="spellEnd"/>
            <w:r>
              <w:rPr>
                <w:b/>
                <w:sz w:val="16"/>
              </w:rPr>
              <w:t>/Fax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0924-37397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7">
              <w:r>
                <w:rPr>
                  <w:b/>
                  <w:color w:val="0462C0"/>
                  <w:sz w:val="16"/>
                  <w:u w:val="single" w:color="0462C0"/>
                </w:rPr>
                <w:t>paic840008@istruzione.it</w:t>
              </w:r>
              <w:r>
                <w:rPr>
                  <w:b/>
                  <w:color w:val="0462C0"/>
                  <w:sz w:val="16"/>
                </w:rPr>
                <w:t xml:space="preserve"> </w:t>
              </w:r>
            </w:hyperlink>
            <w:r>
              <w:rPr>
                <w:b/>
                <w:sz w:val="16"/>
              </w:rPr>
              <w:t>;</w:t>
            </w:r>
            <w:r>
              <w:rPr>
                <w:b/>
                <w:spacing w:val="-37"/>
                <w:sz w:val="16"/>
              </w:rPr>
              <w:t xml:space="preserve"> </w:t>
            </w:r>
            <w:hyperlink r:id="rId8">
              <w:r>
                <w:rPr>
                  <w:b/>
                  <w:color w:val="0462C0"/>
                  <w:sz w:val="16"/>
                </w:rPr>
                <w:t>i</w:t>
              </w:r>
              <w:r>
                <w:rPr>
                  <w:b/>
                  <w:color w:val="0462C0"/>
                  <w:sz w:val="16"/>
                  <w:u w:val="single" w:color="0462C0"/>
                </w:rPr>
                <w:t>cleonardosciascia.edu.it</w:t>
              </w:r>
            </w:hyperlink>
          </w:p>
        </w:tc>
        <w:tc>
          <w:tcPr>
            <w:tcW w:w="1110" w:type="dxa"/>
          </w:tcPr>
          <w:p w:rsidR="002A45D8" w:rsidRDefault="002A45D8">
            <w:pPr>
              <w:pStyle w:val="TableParagraph"/>
              <w:rPr>
                <w:sz w:val="20"/>
              </w:rPr>
            </w:pPr>
          </w:p>
          <w:p w:rsidR="002A45D8" w:rsidRDefault="002A45D8">
            <w:pPr>
              <w:pStyle w:val="TableParagraph"/>
              <w:spacing w:before="1"/>
              <w:rPr>
                <w:sz w:val="26"/>
              </w:rPr>
            </w:pPr>
          </w:p>
          <w:p w:rsidR="002A45D8" w:rsidRDefault="004C265A">
            <w:pPr>
              <w:pStyle w:val="TableParagraph"/>
              <w:ind w:left="6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60952" cy="7040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5D8" w:rsidRDefault="002A45D8">
      <w:pPr>
        <w:pStyle w:val="Corpotesto"/>
        <w:rPr>
          <w:b w:val="0"/>
          <w:sz w:val="20"/>
        </w:rPr>
      </w:pPr>
    </w:p>
    <w:p w:rsidR="002A45D8" w:rsidRDefault="002A45D8">
      <w:pPr>
        <w:pStyle w:val="Corpotesto"/>
        <w:spacing w:before="4"/>
        <w:rPr>
          <w:b w:val="0"/>
          <w:sz w:val="19"/>
        </w:rPr>
      </w:pPr>
    </w:p>
    <w:p w:rsidR="002A45D8" w:rsidRDefault="004C265A">
      <w:pPr>
        <w:tabs>
          <w:tab w:val="left" w:pos="7534"/>
        </w:tabs>
        <w:spacing w:before="56"/>
        <w:ind w:left="124"/>
        <w:rPr>
          <w:rFonts w:ascii="Calibri"/>
        </w:rPr>
      </w:pPr>
      <w:r>
        <w:rPr>
          <w:rFonts w:ascii="Calibri"/>
        </w:rPr>
        <w:t>Circolare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N.</w:t>
      </w:r>
      <w:r w:rsidR="00ED5270">
        <w:rPr>
          <w:rFonts w:ascii="Calibri"/>
        </w:rPr>
        <w:t>30</w:t>
      </w:r>
      <w:r>
        <w:rPr>
          <w:rFonts w:ascii="Calibri"/>
        </w:rPr>
        <w:tab/>
        <w:t>Camporeale</w:t>
      </w:r>
      <w:r>
        <w:rPr>
          <w:rFonts w:ascii="Calibri"/>
          <w:spacing w:val="-6"/>
        </w:rPr>
        <w:t xml:space="preserve"> </w:t>
      </w:r>
      <w:r w:rsidR="00ED5270">
        <w:rPr>
          <w:rFonts w:ascii="Calibri"/>
          <w:spacing w:val="-6"/>
        </w:rPr>
        <w:t>20</w:t>
      </w:r>
      <w:r w:rsidR="00BB7CCA">
        <w:rPr>
          <w:rFonts w:ascii="Calibri"/>
        </w:rPr>
        <w:t>/10</w:t>
      </w:r>
      <w:r>
        <w:rPr>
          <w:rFonts w:ascii="Calibri"/>
        </w:rPr>
        <w:t>/2021</w:t>
      </w:r>
    </w:p>
    <w:p w:rsidR="00263001" w:rsidRDefault="00263001">
      <w:pPr>
        <w:tabs>
          <w:tab w:val="left" w:pos="7534"/>
        </w:tabs>
        <w:spacing w:before="56"/>
        <w:ind w:left="124"/>
        <w:rPr>
          <w:rFonts w:ascii="Calibri"/>
        </w:rPr>
      </w:pP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  <w:r>
        <w:t>Ai Sigg. Docenti</w:t>
      </w: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  <w:r>
        <w:t xml:space="preserve"> della Scuola Primaria e Secondaria di I Grado</w:t>
      </w: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  <w:r>
        <w:t xml:space="preserve"> Loro sedi </w:t>
      </w: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  <w:r>
        <w:t>e.p.c. al DSGA</w:t>
      </w: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</w:p>
    <w:p w:rsidR="00263001" w:rsidRDefault="00263001" w:rsidP="00263001">
      <w:pPr>
        <w:tabs>
          <w:tab w:val="left" w:pos="7534"/>
        </w:tabs>
        <w:spacing w:before="56"/>
        <w:ind w:left="124"/>
        <w:jc w:val="right"/>
      </w:pPr>
    </w:p>
    <w:p w:rsidR="00263001" w:rsidRPr="007A6009" w:rsidRDefault="00263001" w:rsidP="00263001">
      <w:pPr>
        <w:tabs>
          <w:tab w:val="left" w:pos="7534"/>
        </w:tabs>
        <w:spacing w:before="56"/>
        <w:ind w:left="124"/>
        <w:rPr>
          <w:b/>
          <w:sz w:val="28"/>
          <w:szCs w:val="28"/>
        </w:rPr>
      </w:pPr>
      <w:r w:rsidRPr="007A6009">
        <w:rPr>
          <w:b/>
          <w:sz w:val="28"/>
          <w:szCs w:val="28"/>
        </w:rPr>
        <w:t xml:space="preserve"> OGGETTO: Comunicazione ore di Progetto di recupero disciplinare asse linguistico-matematico A.S. 2021/2022-</w:t>
      </w:r>
      <w:r w:rsidR="007E4C99" w:rsidRPr="007A6009">
        <w:rPr>
          <w:b/>
          <w:sz w:val="28"/>
          <w:szCs w:val="28"/>
        </w:rPr>
        <w:t xml:space="preserve"> </w:t>
      </w:r>
      <w:r w:rsidRPr="007A6009">
        <w:rPr>
          <w:b/>
          <w:sz w:val="28"/>
          <w:szCs w:val="28"/>
        </w:rPr>
        <w:t xml:space="preserve"> Progetto Un’opportunità in più. </w:t>
      </w:r>
    </w:p>
    <w:p w:rsidR="00263001" w:rsidRPr="007A6009" w:rsidRDefault="00263001" w:rsidP="00263001">
      <w:pPr>
        <w:tabs>
          <w:tab w:val="left" w:pos="7534"/>
        </w:tabs>
        <w:spacing w:before="56"/>
        <w:ind w:left="124"/>
        <w:rPr>
          <w:b/>
          <w:sz w:val="28"/>
          <w:szCs w:val="28"/>
        </w:rPr>
      </w:pPr>
    </w:p>
    <w:p w:rsidR="00263001" w:rsidRPr="007A6009" w:rsidRDefault="00263001" w:rsidP="007A6009">
      <w:pPr>
        <w:tabs>
          <w:tab w:val="left" w:pos="7534"/>
        </w:tabs>
        <w:spacing w:before="56" w:line="360" w:lineRule="auto"/>
        <w:ind w:left="124"/>
        <w:jc w:val="both"/>
        <w:rPr>
          <w:rFonts w:ascii="Arial" w:hAnsi="Arial" w:cs="Arial"/>
          <w:b/>
        </w:rPr>
      </w:pPr>
      <w:r w:rsidRPr="007A6009">
        <w:rPr>
          <w:rFonts w:ascii="Arial" w:hAnsi="Arial" w:cs="Arial"/>
        </w:rPr>
        <w:t>Si informano i Docenti di italiano, matematica e lingua inglese della Scuola Primaria e Secondaria di I Grado che hanno presentato le bozze di progetto</w:t>
      </w:r>
      <w:r w:rsidR="00007DCA" w:rsidRPr="007A6009">
        <w:rPr>
          <w:rFonts w:ascii="Arial" w:hAnsi="Arial" w:cs="Arial"/>
        </w:rPr>
        <w:t xml:space="preserve"> inerenti a</w:t>
      </w:r>
      <w:r w:rsidR="00007DCA" w:rsidRPr="007A6009">
        <w:rPr>
          <w:rFonts w:ascii="Arial" w:hAnsi="Arial" w:cs="Arial"/>
          <w:b/>
        </w:rPr>
        <w:t xml:space="preserve"> Un’opportunità in più</w:t>
      </w:r>
      <w:r w:rsidRPr="007A6009">
        <w:rPr>
          <w:rFonts w:ascii="Arial" w:hAnsi="Arial" w:cs="Arial"/>
        </w:rPr>
        <w:t xml:space="preserve">, </w:t>
      </w:r>
      <w:r w:rsidR="00007DCA" w:rsidRPr="007A6009">
        <w:rPr>
          <w:rFonts w:ascii="Arial" w:hAnsi="Arial" w:cs="Arial"/>
        </w:rPr>
        <w:t>che le ore presentate hanno subito qualche modifica (</w:t>
      </w:r>
      <w:r w:rsidR="007A6009">
        <w:rPr>
          <w:rFonts w:ascii="Arial" w:hAnsi="Arial" w:cs="Arial"/>
        </w:rPr>
        <w:t xml:space="preserve">per </w:t>
      </w:r>
      <w:r w:rsidR="00007DCA" w:rsidRPr="007A6009">
        <w:rPr>
          <w:rFonts w:ascii="Arial" w:hAnsi="Arial" w:cs="Arial"/>
        </w:rPr>
        <w:t xml:space="preserve">chi ha richiesto </w:t>
      </w:r>
      <w:r w:rsidR="007A6009">
        <w:rPr>
          <w:rFonts w:ascii="Arial" w:hAnsi="Arial" w:cs="Arial"/>
        </w:rPr>
        <w:t>n. 10 ore, nessuna modifica, per chi</w:t>
      </w:r>
      <w:r w:rsidR="00007DCA" w:rsidRPr="007A6009">
        <w:rPr>
          <w:rFonts w:ascii="Arial" w:hAnsi="Arial" w:cs="Arial"/>
        </w:rPr>
        <w:t xml:space="preserve"> </w:t>
      </w:r>
      <w:r w:rsidR="007A6009">
        <w:rPr>
          <w:rFonts w:ascii="Arial" w:hAnsi="Arial" w:cs="Arial"/>
        </w:rPr>
        <w:t>ne ha richiesto n. 20</w:t>
      </w:r>
      <w:r w:rsidR="00007DCA" w:rsidRPr="007A6009">
        <w:rPr>
          <w:rFonts w:ascii="Arial" w:hAnsi="Arial" w:cs="Arial"/>
        </w:rPr>
        <w:t xml:space="preserve">, ne </w:t>
      </w:r>
      <w:r w:rsidR="007A6009">
        <w:rPr>
          <w:rFonts w:ascii="Arial" w:hAnsi="Arial" w:cs="Arial"/>
        </w:rPr>
        <w:t xml:space="preserve">sono state assegnate </w:t>
      </w:r>
      <w:r w:rsidR="00007DCA" w:rsidRPr="007A6009">
        <w:rPr>
          <w:rFonts w:ascii="Arial" w:hAnsi="Arial" w:cs="Arial"/>
        </w:rPr>
        <w:t>15)</w:t>
      </w:r>
      <w:r w:rsidRPr="007A6009">
        <w:rPr>
          <w:rFonts w:ascii="Arial" w:hAnsi="Arial" w:cs="Arial"/>
        </w:rPr>
        <w:t xml:space="preserve">. </w:t>
      </w:r>
    </w:p>
    <w:p w:rsidR="00263001" w:rsidRPr="007A6009" w:rsidRDefault="00263001" w:rsidP="007A6009">
      <w:pPr>
        <w:tabs>
          <w:tab w:val="left" w:pos="7534"/>
        </w:tabs>
        <w:spacing w:before="56" w:line="360" w:lineRule="auto"/>
        <w:ind w:left="124"/>
        <w:jc w:val="both"/>
        <w:rPr>
          <w:rFonts w:ascii="Arial" w:hAnsi="Arial" w:cs="Arial"/>
        </w:rPr>
      </w:pPr>
      <w:r w:rsidRPr="007A6009">
        <w:rPr>
          <w:rFonts w:ascii="Arial" w:hAnsi="Arial" w:cs="Arial"/>
        </w:rPr>
        <w:t>Ogni   incontr</w:t>
      </w:r>
      <w:r w:rsidR="007E4C99" w:rsidRPr="007A6009">
        <w:rPr>
          <w:rFonts w:ascii="Arial" w:hAnsi="Arial" w:cs="Arial"/>
        </w:rPr>
        <w:t>o</w:t>
      </w:r>
      <w:r w:rsidR="00007DCA" w:rsidRPr="007A6009">
        <w:rPr>
          <w:rFonts w:ascii="Arial" w:hAnsi="Arial" w:cs="Arial"/>
        </w:rPr>
        <w:t xml:space="preserve"> avrà durata </w:t>
      </w:r>
      <w:proofErr w:type="gramStart"/>
      <w:r w:rsidR="00007DCA" w:rsidRPr="007A6009">
        <w:rPr>
          <w:rFonts w:ascii="Arial" w:hAnsi="Arial" w:cs="Arial"/>
        </w:rPr>
        <w:t xml:space="preserve">di </w:t>
      </w:r>
      <w:r w:rsidRPr="007A6009">
        <w:rPr>
          <w:rFonts w:ascii="Arial" w:hAnsi="Arial" w:cs="Arial"/>
        </w:rPr>
        <w:t xml:space="preserve"> </w:t>
      </w:r>
      <w:r w:rsidR="00007DCA" w:rsidRPr="007A6009">
        <w:rPr>
          <w:rFonts w:ascii="Arial" w:hAnsi="Arial" w:cs="Arial"/>
        </w:rPr>
        <w:t>h</w:t>
      </w:r>
      <w:proofErr w:type="gramEnd"/>
      <w:r w:rsidR="00007DCA" w:rsidRPr="007A6009">
        <w:rPr>
          <w:rFonts w:ascii="Arial" w:hAnsi="Arial" w:cs="Arial"/>
        </w:rPr>
        <w:t xml:space="preserve"> 2 e </w:t>
      </w:r>
      <w:r w:rsidRPr="007A6009">
        <w:rPr>
          <w:rFonts w:ascii="Arial" w:hAnsi="Arial" w:cs="Arial"/>
        </w:rPr>
        <w:t>30</w:t>
      </w:r>
      <w:r w:rsidR="00007DCA" w:rsidRPr="007A6009">
        <w:rPr>
          <w:rFonts w:ascii="Arial" w:hAnsi="Arial" w:cs="Arial"/>
        </w:rPr>
        <w:t xml:space="preserve"> minuti </w:t>
      </w:r>
      <w:r w:rsidRPr="007A6009">
        <w:rPr>
          <w:rFonts w:ascii="Arial" w:hAnsi="Arial" w:cs="Arial"/>
        </w:rPr>
        <w:t xml:space="preserve"> per un totale di 6 incontri.</w:t>
      </w:r>
      <w:r w:rsidR="007E4C99" w:rsidRPr="007A6009">
        <w:rPr>
          <w:rFonts w:ascii="Arial" w:hAnsi="Arial" w:cs="Arial"/>
        </w:rPr>
        <w:t xml:space="preserve"> </w:t>
      </w:r>
    </w:p>
    <w:p w:rsidR="00263001" w:rsidRPr="007A6009" w:rsidRDefault="00007DCA" w:rsidP="007A6009">
      <w:pPr>
        <w:tabs>
          <w:tab w:val="left" w:pos="7534"/>
        </w:tabs>
        <w:spacing w:before="56" w:line="360" w:lineRule="auto"/>
        <w:ind w:left="124"/>
        <w:jc w:val="both"/>
        <w:rPr>
          <w:rFonts w:ascii="Arial" w:hAnsi="Arial" w:cs="Arial"/>
        </w:rPr>
      </w:pPr>
      <w:r w:rsidRPr="007A6009">
        <w:rPr>
          <w:rFonts w:ascii="Arial" w:hAnsi="Arial" w:cs="Arial"/>
        </w:rPr>
        <w:t>Gli incontri avranno inizio il</w:t>
      </w:r>
      <w:r w:rsidR="007E4C99" w:rsidRPr="007A6009">
        <w:rPr>
          <w:rFonts w:ascii="Arial" w:hAnsi="Arial" w:cs="Arial"/>
        </w:rPr>
        <w:t xml:space="preserve"> 28 ottobre</w:t>
      </w:r>
      <w:r w:rsidRPr="007A6009">
        <w:rPr>
          <w:rFonts w:ascii="Arial" w:hAnsi="Arial" w:cs="Arial"/>
        </w:rPr>
        <w:t xml:space="preserve"> e si protrarranno al massimo fino al 10 Dicembre </w:t>
      </w:r>
      <w:proofErr w:type="gramStart"/>
      <w:r w:rsidR="007E4C99" w:rsidRPr="007A6009">
        <w:rPr>
          <w:rFonts w:ascii="Arial" w:hAnsi="Arial" w:cs="Arial"/>
        </w:rPr>
        <w:t>2021 .</w:t>
      </w:r>
      <w:proofErr w:type="gramEnd"/>
      <w:r w:rsidR="007E4C99" w:rsidRPr="007A6009">
        <w:rPr>
          <w:rFonts w:ascii="Arial" w:hAnsi="Arial" w:cs="Arial"/>
        </w:rPr>
        <w:t xml:space="preserve"> Il calendario di ciascun progetto si dovrà presentare agli uffici di segreteria per organizzare il lavoro dei Collaboratori scolastici.</w:t>
      </w:r>
      <w:r w:rsidRPr="007A6009">
        <w:rPr>
          <w:rFonts w:ascii="Arial" w:hAnsi="Arial" w:cs="Arial"/>
        </w:rPr>
        <w:t xml:space="preserve"> La modulistica (registro del progetto) è reperibile all’interno del sito</w:t>
      </w:r>
      <w:r w:rsidR="007A6009">
        <w:rPr>
          <w:rFonts w:ascii="Arial" w:hAnsi="Arial" w:cs="Arial"/>
        </w:rPr>
        <w:t xml:space="preserve"> dell’Istituto</w:t>
      </w:r>
      <w:r w:rsidRPr="007A6009">
        <w:rPr>
          <w:rFonts w:ascii="Arial" w:hAnsi="Arial" w:cs="Arial"/>
        </w:rPr>
        <w:t>- sezione modulistica-docenti.</w:t>
      </w:r>
    </w:p>
    <w:p w:rsidR="002A45D8" w:rsidRPr="007A6009" w:rsidRDefault="00007DCA" w:rsidP="007A6009">
      <w:pPr>
        <w:pStyle w:val="Corpotesto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A6009">
        <w:rPr>
          <w:rFonts w:ascii="Arial" w:hAnsi="Arial" w:cs="Arial"/>
          <w:b w:val="0"/>
          <w:sz w:val="22"/>
        </w:rPr>
        <w:t xml:space="preserve">  I docenti, impegnati nel progetto, saranno tenuti a fare vigilanza sugli alunni durante la pausa-pranzo</w:t>
      </w:r>
      <w:r w:rsidR="007A6009">
        <w:rPr>
          <w:rFonts w:ascii="Arial" w:hAnsi="Arial" w:cs="Arial"/>
          <w:b w:val="0"/>
          <w:sz w:val="22"/>
        </w:rPr>
        <w:t>.</w:t>
      </w:r>
    </w:p>
    <w:p w:rsidR="002A45D8" w:rsidRDefault="002A45D8">
      <w:pPr>
        <w:pStyle w:val="Corpotesto"/>
        <w:rPr>
          <w:rFonts w:ascii="Calibri"/>
          <w:b w:val="0"/>
          <w:sz w:val="22"/>
        </w:rPr>
      </w:pPr>
    </w:p>
    <w:p w:rsidR="002A45D8" w:rsidRDefault="002A45D8">
      <w:pPr>
        <w:pStyle w:val="Corpotesto"/>
        <w:spacing w:before="2"/>
        <w:rPr>
          <w:rFonts w:ascii="Calibri"/>
          <w:b w:val="0"/>
          <w:sz w:val="25"/>
        </w:rPr>
      </w:pPr>
    </w:p>
    <w:p w:rsidR="002A45D8" w:rsidRDefault="002A45D8">
      <w:pPr>
        <w:pStyle w:val="Corpotesto"/>
        <w:spacing w:before="4"/>
        <w:rPr>
          <w:sz w:val="41"/>
        </w:rPr>
      </w:pPr>
    </w:p>
    <w:p w:rsidR="002A45D8" w:rsidRPr="007A6009" w:rsidRDefault="004C265A" w:rsidP="007A6009">
      <w:pPr>
        <w:spacing w:line="326" w:lineRule="auto"/>
        <w:ind w:left="6420" w:right="94" w:firstLine="1122"/>
        <w:rPr>
          <w:b/>
          <w:i/>
          <w:sz w:val="24"/>
        </w:rPr>
        <w:sectPr w:rsidR="002A45D8" w:rsidRPr="007A6009">
          <w:type w:val="continuous"/>
          <w:pgSz w:w="11910" w:h="16840"/>
          <w:pgMar w:top="840" w:right="1020" w:bottom="280" w:left="1020" w:header="720" w:footer="720" w:gutter="0"/>
          <w:cols w:space="720"/>
        </w:sectPr>
      </w:pPr>
      <w:r>
        <w:rPr>
          <w:b/>
          <w:i/>
          <w:sz w:val="24"/>
        </w:rPr>
        <w:t>Il Dirigente Scolastico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F.to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Dott.ssa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Patrizia</w:t>
      </w:r>
      <w:r>
        <w:rPr>
          <w:b/>
          <w:i/>
          <w:spacing w:val="-12"/>
          <w:sz w:val="24"/>
        </w:rPr>
        <w:t xml:space="preserve"> </w:t>
      </w:r>
      <w:proofErr w:type="spellStart"/>
      <w:r w:rsidR="007A6009">
        <w:rPr>
          <w:b/>
          <w:i/>
          <w:sz w:val="24"/>
        </w:rPr>
        <w:t>Roccamati</w:t>
      </w:r>
      <w:proofErr w:type="spellEnd"/>
    </w:p>
    <w:p w:rsidR="002A45D8" w:rsidRDefault="002A45D8" w:rsidP="007A6009">
      <w:pPr>
        <w:pStyle w:val="Corpotesto"/>
        <w:spacing w:line="251" w:lineRule="exact"/>
        <w:ind w:right="1792"/>
        <w:rPr>
          <w:rFonts w:ascii="Arial"/>
        </w:rPr>
      </w:pPr>
    </w:p>
    <w:sectPr w:rsidR="002A45D8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463C26"/>
    <w:multiLevelType w:val="hybridMultilevel"/>
    <w:tmpl w:val="0DF9A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B4592A"/>
    <w:multiLevelType w:val="hybridMultilevel"/>
    <w:tmpl w:val="F60A6692"/>
    <w:lvl w:ilvl="0" w:tplc="7310B02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B434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45EEF1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13A5F3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C3ACE8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988ACD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9F8C1F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7F073A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92E686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1CE0F3A"/>
    <w:multiLevelType w:val="multilevel"/>
    <w:tmpl w:val="E6026516"/>
    <w:lvl w:ilvl="0">
      <w:start w:val="15"/>
      <w:numFmt w:val="upperLetter"/>
      <w:lvlText w:val="%1"/>
      <w:lvlJc w:val="left"/>
      <w:pPr>
        <w:ind w:left="810" w:hanging="687"/>
      </w:pPr>
      <w:rPr>
        <w:rFonts w:hint="default"/>
        <w:lang w:val="it-IT" w:eastAsia="en-US" w:bidi="ar-SA"/>
      </w:rPr>
    </w:lvl>
    <w:lvl w:ilvl="1">
      <w:start w:val="4"/>
      <w:numFmt w:val="lowerLetter"/>
      <w:lvlText w:val="%1.%2"/>
      <w:lvlJc w:val="left"/>
      <w:pPr>
        <w:ind w:left="810" w:hanging="687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094" w:hanging="146"/>
      </w:pPr>
      <w:rPr>
        <w:rFonts w:ascii="Trebuchet MS" w:eastAsia="Trebuchet MS" w:hAnsi="Trebuchet MS" w:cs="Trebuchet MS" w:hint="default"/>
        <w:spacing w:val="20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48" w:hanging="1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1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6" w:hanging="1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70" w:hanging="1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4" w:hanging="1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146"/>
      </w:pPr>
      <w:rPr>
        <w:rFonts w:hint="default"/>
        <w:lang w:val="it-IT" w:eastAsia="en-US" w:bidi="ar-SA"/>
      </w:rPr>
    </w:lvl>
  </w:abstractNum>
  <w:abstractNum w:abstractNumId="3" w15:restartNumberingAfterBreak="0">
    <w:nsid w:val="736258B8"/>
    <w:multiLevelType w:val="hybridMultilevel"/>
    <w:tmpl w:val="942CE4BA"/>
    <w:lvl w:ilvl="0" w:tplc="559E22F2">
      <w:numFmt w:val="bullet"/>
      <w:lvlText w:val=""/>
      <w:lvlJc w:val="left"/>
      <w:pPr>
        <w:ind w:left="84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062948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8F680E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560C5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AAB03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F0A14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6F437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FF6B58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260D3D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8"/>
    <w:rsid w:val="00007DCA"/>
    <w:rsid w:val="00053B12"/>
    <w:rsid w:val="00263001"/>
    <w:rsid w:val="002A45D8"/>
    <w:rsid w:val="004C265A"/>
    <w:rsid w:val="007A6009"/>
    <w:rsid w:val="007E4C99"/>
    <w:rsid w:val="009A1626"/>
    <w:rsid w:val="00A70EC2"/>
    <w:rsid w:val="00BB7CCA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8FBD-C73C-497C-B816-F3CF7DA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84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B7C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B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pdl2</cp:lastModifiedBy>
  <cp:revision>2</cp:revision>
  <dcterms:created xsi:type="dcterms:W3CDTF">2021-10-20T10:16:00Z</dcterms:created>
  <dcterms:modified xsi:type="dcterms:W3CDTF">2021-10-20T10:16:00Z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