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98" w:type="dxa"/>
        <w:jc w:val="left"/>
        <w:tblInd w:w="-70" w:type="dxa"/>
        <w:tblLayout w:type="fixed"/>
        <w:tblCellMar>
          <w:top w:w="8" w:type="dxa"/>
          <w:left w:w="29" w:type="dxa"/>
          <w:bottom w:w="242" w:type="dxa"/>
          <w:right w:w="5" w:type="dxa"/>
        </w:tblCellMar>
        <w:tblLook w:val="04a0"/>
      </w:tblPr>
      <w:tblGrid>
        <w:gridCol w:w="1313"/>
        <w:gridCol w:w="7205"/>
        <w:gridCol w:w="1080"/>
      </w:tblGrid>
      <w:tr>
        <w:trPr>
          <w:trHeight w:val="3065" w:hRule="atLeast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9" w:before="0" w:after="0"/>
              <w:rPr/>
            </w:pPr>
            <w:r>
              <w:rPr/>
              <w:drawing>
                <wp:inline distT="0" distB="0" distL="0" distR="0">
                  <wp:extent cx="742950" cy="733425"/>
                  <wp:effectExtent l="0" t="0" r="0" b="0"/>
                  <wp:docPr id="1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59" w:before="0" w:after="0"/>
              <w:ind w:left="75" w:hanging="0"/>
              <w:jc w:val="center"/>
              <w:rPr/>
            </w:pPr>
            <w:r>
              <w:rPr/>
              <w:drawing>
                <wp:inline distT="0" distB="0" distL="0" distR="0">
                  <wp:extent cx="733425" cy="638175"/>
                  <wp:effectExtent l="0" t="0" r="0" b="0"/>
                  <wp:docPr id="2" name="Picture 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59" w:before="0" w:after="0"/>
              <w:ind w:right="27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24"/>
              </w:rPr>
              <w:t xml:space="preserve">Istituto Comprensivo “Leonardo Sciascia” </w:t>
            </w:r>
            <w:r>
              <w:rPr>
                <w:rFonts w:eastAsia="Arial" w:cs="Arial" w:ascii="Arial" w:hAnsi="Arial"/>
                <w:sz w:val="24"/>
              </w:rPr>
              <w:t>di Camporeale</w:t>
            </w:r>
          </w:p>
          <w:p>
            <w:pPr>
              <w:pStyle w:val="Normal"/>
              <w:widowControl w:val="false"/>
              <w:spacing w:lineRule="auto" w:line="259" w:before="0" w:after="0"/>
              <w:ind w:right="27" w:hanging="0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Con sezioni staccate in Grisì e Roccamena</w:t>
            </w:r>
          </w:p>
          <w:p>
            <w:pPr>
              <w:pStyle w:val="Normal"/>
              <w:widowControl w:val="false"/>
              <w:spacing w:lineRule="auto" w:line="259" w:before="0" w:after="17"/>
              <w:ind w:right="600" w:hanging="0"/>
              <w:jc w:val="right"/>
              <w:rPr/>
            </w:pPr>
            <w:r>
              <w:rPr>
                <w:rFonts w:eastAsia="Arial" w:cs="Arial" w:ascii="Arial" w:hAnsi="Arial"/>
                <w:b/>
                <w:sz w:val="20"/>
              </w:rPr>
              <w:t>C.M. PAIC840008 - C.F. 80048770822 Piazza delle Mimose s.n.c.</w:t>
            </w:r>
          </w:p>
          <w:p>
            <w:pPr>
              <w:pStyle w:val="Normal"/>
              <w:widowControl w:val="false"/>
              <w:spacing w:lineRule="auto" w:line="276" w:before="0" w:after="221"/>
              <w:ind w:left="354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</w:rPr>
              <w:t xml:space="preserve">90043 Camporeale (Pa) Tel/Fax 0924-37397                   </w:t>
            </w:r>
            <w:r>
              <w:rPr>
                <w:rFonts w:eastAsia="Arial" w:cs="Arial" w:ascii="Arial" w:hAnsi="Arial"/>
                <w:b/>
                <w:color w:val="0000FF"/>
                <w:sz w:val="20"/>
                <w:u w:val="single" w:color="0000FF"/>
              </w:rPr>
              <w:t>paic840008@istruzione.it</w:t>
            </w:r>
            <w:r>
              <w:rPr>
                <w:rFonts w:eastAsia="Arial" w:cs="Arial" w:ascii="Arial" w:hAnsi="Arial"/>
                <w:b/>
                <w:sz w:val="20"/>
              </w:rPr>
              <w:t xml:space="preserve"> - </w:t>
            </w:r>
            <w:r>
              <w:rPr>
                <w:rFonts w:eastAsia="Arial" w:cs="Arial" w:ascii="Arial" w:hAnsi="Arial"/>
                <w:b/>
                <w:color w:val="0000FF"/>
                <w:sz w:val="20"/>
                <w:u w:val="single" w:color="0000FF"/>
              </w:rPr>
              <w:t>icleonardosciascia.edu.it</w:t>
            </w:r>
          </w:p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7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9" w:before="0" w:after="0"/>
              <w:ind w:left="14" w:hanging="0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603250" cy="770255"/>
                      <wp:effectExtent l="0" t="0" r="0" b="0"/>
                      <wp:docPr id="3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640" cy="769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Picture 9" descr=""/>
                                <pic:cNvPicPr/>
                              </pic:nvPicPr>
                              <pic:blipFill>
                                <a:blip r:embed="rId4"/>
                                <a:stretch/>
                              </pic:blipFill>
                              <pic:spPr>
                                <a:xfrm>
                                  <a:off x="0" y="24840"/>
                                  <a:ext cx="602640" cy="7448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>
                                  <a:off x="322560" y="0"/>
                                  <a:ext cx="550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" style="position:absolute;margin-left:0pt;margin-top:-60.65pt;width:47.45pt;height:60.6pt" coordorigin="0,-1213" coordsize="949,1212"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Picture 9" stroked="f" style="position:absolute;left:0;top:-1174;width:948;height:1172;mso-wrap-style:none;v-text-anchor:middle;mso-position-vertical:top" type="shapetype_75">
                        <v:imagedata r:id="rId5" o:detectmouseclick="t"/>
                        <v:stroke color="#3465a4" joinstyle="round" endcap="flat"/>
                        <w10:wrap type="square"/>
                      </v:shape>
                      <v:rect id="shape_0" stroked="f" style="position:absolute;left:508;top:-1213;width:86;height:310;mso-wrap-style:none;v-text-anchor:middle;mso-position-vertical:top"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59" w:before="0" w:after="0"/>
        <w:rPr/>
      </w:pPr>
      <w:r>
        <w:rPr/>
      </w:r>
    </w:p>
    <w:p>
      <w:pPr>
        <w:pStyle w:val="Normal"/>
        <w:spacing w:lineRule="auto" w:line="259" w:before="0" w:after="0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>Circolare n. 35</w:t>
      </w:r>
    </w:p>
    <w:p>
      <w:pPr>
        <w:pStyle w:val="Normal"/>
        <w:spacing w:lineRule="auto" w:line="259" w:before="0" w:after="0"/>
        <w:jc w:val="right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 w:before="0" w:after="0"/>
        <w:jc w:val="right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Camporeale    25/10/2021</w:t>
      </w:r>
    </w:p>
    <w:p>
      <w:pPr>
        <w:pStyle w:val="NormalWeb"/>
        <w:spacing w:before="280" w:after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Ai docenti della scuola secondaria di</w:t>
      </w:r>
    </w:p>
    <w:p>
      <w:pPr>
        <w:pStyle w:val="NormalWeb"/>
        <w:spacing w:before="280" w:after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Camporeale</w:t>
      </w:r>
    </w:p>
    <w:p>
      <w:pPr>
        <w:pStyle w:val="NormalWeb"/>
        <w:spacing w:before="280" w:after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Grisì</w:t>
      </w:r>
    </w:p>
    <w:p>
      <w:pPr>
        <w:pStyle w:val="NormalWeb"/>
        <w:spacing w:before="280" w:after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Roccamena</w:t>
      </w:r>
    </w:p>
    <w:p>
      <w:pPr>
        <w:pStyle w:val="NormalWeb"/>
        <w:spacing w:before="280" w:after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Ai Rappresentanti di Classe (Tramite Coordinatori)</w:t>
      </w:r>
    </w:p>
    <w:p>
      <w:pPr>
        <w:pStyle w:val="NormalWeb"/>
        <w:spacing w:before="280" w:after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p.c  Al DSGA</w:t>
      </w:r>
    </w:p>
    <w:p>
      <w:pPr>
        <w:pStyle w:val="NormalWeb"/>
        <w:spacing w:before="28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Oggetto: Convocazione consigli di classe novembre.</w:t>
      </w:r>
    </w:p>
    <w:p>
      <w:pPr>
        <w:pStyle w:val="NormalWeb"/>
        <w:spacing w:lineRule="auto" w:line="247" w:before="280" w:after="28"/>
        <w:ind w:left="11" w:hanging="11"/>
        <w:jc w:val="both"/>
        <w:rPr/>
      </w:pPr>
      <w:r>
        <w:rPr>
          <w:sz w:val="28"/>
          <w:szCs w:val="28"/>
        </w:rPr>
        <w:t xml:space="preserve">Si comunica che le riunioni dei Consigli di classe sono convocate in presenza nei giorni e nelle ore di seguito indicati, per discutere e deliberare i seguenti punti all’o.d.g.: </w:t>
      </w:r>
    </w:p>
    <w:p>
      <w:pPr>
        <w:pStyle w:val="NormalWeb"/>
        <w:spacing w:lineRule="auto" w:line="247" w:before="280" w:after="28"/>
        <w:ind w:left="11" w:hanging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22" w:leader="none"/>
        </w:tabs>
        <w:spacing w:lineRule="auto" w:line="360"/>
        <w:ind w:left="921" w:right="16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Esiti prove di ingresso, analisi dei livelli di partenza;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Elaborazione della progettazione educativo-didattica con particolare riferiment</w:t>
      </w:r>
      <w:r>
        <w:rPr>
          <w:rFonts w:cs="Arial" w:ascii="Arial" w:hAnsi="Arial"/>
          <w:spacing w:val="-25"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a: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93" w:leader="none"/>
          <w:tab w:val="left" w:pos="1294" w:leader="none"/>
        </w:tabs>
        <w:spacing w:lineRule="auto" w:line="360"/>
        <w:ind w:left="1293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Rilevazione alunni bes ed elaborazione del</w:t>
      </w:r>
      <w:r>
        <w:rPr>
          <w:rFonts w:cs="Arial" w:ascii="Arial" w:hAnsi="Arial"/>
          <w:spacing w:val="-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PDP;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Verifica lavoro svolto nei mesi di settembre e</w:t>
      </w:r>
      <w:r>
        <w:rPr>
          <w:rFonts w:cs="Arial" w:ascii="Arial" w:hAnsi="Arial"/>
          <w:spacing w:val="-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ottobre;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Programmazione delle attività di recupero, consolidamento, potenziamento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Varie ed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eventuali (</w:t>
      </w:r>
      <w:r>
        <w:rPr>
          <w:rFonts w:eastAsia="Bookman Old Style" w:cs="Arial" w:ascii="Arial" w:hAnsi="Arial"/>
          <w:sz w:val="24"/>
          <w:szCs w:val="24"/>
        </w:rPr>
        <w:t>#ioleggoperchè</w:t>
      </w:r>
      <w:r>
        <w:rPr>
          <w:rFonts w:cs="Arial" w:ascii="Arial" w:hAnsi="Arial"/>
          <w:sz w:val="24"/>
          <w:szCs w:val="24"/>
        </w:rPr>
        <w:t>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Insediamento GLO (Gruppo di lavoro operativo per l’inclusione) per la compilazione del PEI- PED (</w:t>
      </w:r>
      <w:r>
        <w:rPr>
          <w:rFonts w:cs="Arial" w:ascii="Arial" w:hAnsi="Arial"/>
          <w:b/>
          <w:bCs/>
          <w:sz w:val="24"/>
          <w:szCs w:val="24"/>
        </w:rPr>
        <w:t xml:space="preserve">sarà cura del coordinatore di classe contattare e convocare i genitori che accederanno nei locali scolastici solo in presenza di green pass o con tampone effettuato entro le 48 ore </w:t>
      </w:r>
      <w:r>
        <w:rPr>
          <w:rFonts w:cs="Arial" w:ascii="Arial" w:hAnsi="Arial"/>
          <w:b/>
          <w:bCs/>
          <w:sz w:val="24"/>
          <w:szCs w:val="24"/>
        </w:rPr>
        <w:t>o da remoto attraverso la piattaforma Microsoft Teams</w:t>
      </w:r>
      <w:r>
        <w:rPr>
          <w:rFonts w:eastAsia="Calibri" w:cs="Calibri" w:ascii="Arial" w:hAnsi="Arial"/>
          <w:b/>
          <w:bCs/>
          <w:sz w:val="24"/>
          <w:szCs w:val="24"/>
        </w:rPr>
        <w:t>→</w:t>
      </w:r>
      <w:r>
        <w:rPr>
          <w:rFonts w:eastAsia="" w:cs="" w:ascii="Arial" w:hAnsi="Arial"/>
          <w:b/>
          <w:bCs/>
          <w:sz w:val="24"/>
          <w:szCs w:val="24"/>
        </w:rPr>
        <w:t xml:space="preserve"> stanza virtuale creata da coordinatore di classe</w:t>
      </w:r>
      <w:r>
        <w:rPr>
          <w:rFonts w:eastAsia="" w:cs="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Insediamento dei rappresentanti eletti;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22" w:leader="none"/>
        </w:tabs>
        <w:spacing w:lineRule="auto" w:line="360"/>
        <w:ind w:left="933" w:hanging="0"/>
        <w:rPr/>
      </w:pPr>
      <w:r>
        <w:rPr/>
      </w:r>
    </w:p>
    <w:p>
      <w:pPr>
        <w:pStyle w:val="Normal"/>
        <w:widowControl w:val="false"/>
        <w:spacing w:lineRule="exact" w:line="228" w:before="4" w:after="200"/>
        <w:ind w:right="802" w:hanging="0"/>
        <w:jc w:val="both"/>
        <w:rPr>
          <w:sz w:val="32"/>
        </w:rPr>
      </w:pPr>
      <w:r>
        <w:rPr>
          <w:b/>
          <w:sz w:val="32"/>
          <w:szCs w:val="32"/>
        </w:rPr>
        <w:t xml:space="preserve">N.B </w:t>
      </w:r>
      <w:r>
        <w:rPr>
          <w:b/>
          <w:sz w:val="32"/>
          <w:szCs w:val="32"/>
        </w:rPr>
        <w:t xml:space="preserve">I genitori eletti interverranno gli ultimi 15 minuti (muniti di green pass o con tampone effettuato entro le 48 ore </w:t>
      </w:r>
      <w:r>
        <w:rPr>
          <w:b/>
          <w:sz w:val="32"/>
          <w:szCs w:val="32"/>
        </w:rPr>
        <w:t>o da remoto attraverso la piattaforma Microsoft Teams</w:t>
      </w:r>
      <w:r>
        <w:rPr>
          <w:rFonts w:eastAsia="Calibri" w:cs="Calibri" w:ascii="Calibri" w:hAnsi="Calibri"/>
          <w:b/>
          <w:sz w:val="32"/>
          <w:szCs w:val="32"/>
        </w:rPr>
        <w:t>→</w:t>
      </w:r>
      <w:r>
        <w:rPr>
          <w:rFonts w:eastAsia="" w:cs=""/>
          <w:b/>
          <w:sz w:val="32"/>
          <w:szCs w:val="32"/>
        </w:rPr>
        <w:t xml:space="preserve"> stanza virtuale creata da coordinatore di classe</w:t>
      </w:r>
      <w:r>
        <w:rPr>
          <w:b/>
          <w:sz w:val="32"/>
          <w:szCs w:val="32"/>
        </w:rPr>
        <w:t>)</w:t>
      </w:r>
      <w:r>
        <w:rPr>
          <w:sz w:val="32"/>
          <w:szCs w:val="32"/>
        </w:rPr>
        <w:t>.</w:t>
      </w:r>
      <w:r>
        <w:rPr>
          <w:rFonts w:ascii="Bookman Old Style" w:hAnsi="Bookman Old Style"/>
          <w:sz w:val="32"/>
          <w:szCs w:val="32"/>
        </w:rPr>
        <w:t xml:space="preserve">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25"/>
        <w:gridCol w:w="1229"/>
        <w:gridCol w:w="1432"/>
        <w:gridCol w:w="5967"/>
      </w:tblGrid>
      <w:tr>
        <w:trPr/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DATA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CLASSE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ORE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ORDINE DEL GIONO</w:t>
            </w:r>
          </w:p>
        </w:tc>
      </w:tr>
      <w:tr>
        <w:trPr/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pacing w:val="1"/>
                <w:sz w:val="20"/>
                <w:szCs w:val="20"/>
                <w:lang w:eastAsia="ar-SA"/>
              </w:rPr>
            </w:pPr>
            <w:r>
              <w:rPr>
                <w:b/>
                <w:spacing w:val="1"/>
                <w:sz w:val="20"/>
                <w:szCs w:val="20"/>
              </w:rPr>
              <w:t>03/11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Camporeale</w:t>
            </w:r>
          </w:p>
          <w:p>
            <w:pPr>
              <w:pStyle w:val="Normal"/>
              <w:widowControl w:val="false"/>
              <w:ind w:left="786" w:hanging="0"/>
              <w:jc w:val="center"/>
              <w:rPr>
                <w:b/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left="786" w:hanging="0"/>
              <w:jc w:val="center"/>
              <w:rPr>
                <w:b/>
                <w:b/>
                <w:spacing w:val="1"/>
                <w:sz w:val="20"/>
                <w:szCs w:val="20"/>
                <w:lang w:eastAsia="ar-SA"/>
              </w:rPr>
            </w:pPr>
            <w:r>
              <w:rPr>
                <w:b/>
                <w:spacing w:val="1"/>
                <w:sz w:val="20"/>
                <w:szCs w:val="20"/>
                <w:lang w:eastAsia="ar-SA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IB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II B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III B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</w:rPr>
              <w:t>14.15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15.15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16.15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</w:tc>
        <w:tc>
          <w:tcPr>
            <w:tcW w:w="5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2"/>
              <w:ind w:left="31" w:right="1537" w:hanging="0"/>
              <w:jc w:val="center"/>
              <w:rPr>
                <w:w w:val="99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GO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EN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ALL’ORDINE DEL GIORNO</w:t>
            </w:r>
          </w:p>
          <w:p>
            <w:pPr>
              <w:pStyle w:val="Normal"/>
              <w:widowControl w:val="false"/>
              <w:spacing w:lineRule="exact" w:line="222"/>
              <w:ind w:left="31" w:right="153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922" w:leader="none"/>
              </w:tabs>
              <w:spacing w:lineRule="auto" w:line="360"/>
              <w:ind w:left="921" w:right="161" w:hanging="349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Esiti prove di ingresso, analisi dei livelli di partenza;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922" w:leader="none"/>
              </w:tabs>
              <w:spacing w:lineRule="auto" w:line="360"/>
              <w:ind w:left="921" w:hanging="349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Elaborazione della progettazione educativo-didattica con particolare riferiment</w:t>
            </w:r>
            <w:r>
              <w:rPr>
                <w:rFonts w:cs="Arial" w:ascii="Arial" w:hAnsi="Arial"/>
                <w:spacing w:val="-25"/>
                <w:sz w:val="16"/>
                <w:szCs w:val="16"/>
              </w:rPr>
              <w:t xml:space="preserve">o </w:t>
            </w:r>
            <w:r>
              <w:rPr>
                <w:rFonts w:cs="Arial" w:ascii="Arial" w:hAnsi="Arial"/>
                <w:sz w:val="16"/>
                <w:szCs w:val="16"/>
              </w:rPr>
              <w:t>a: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1293" w:leader="none"/>
                <w:tab w:val="left" w:pos="1294" w:leader="none"/>
              </w:tabs>
              <w:spacing w:lineRule="auto" w:line="360"/>
              <w:ind w:left="1293" w:hanging="361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Rilevazione alunni bes ed elaborazione del  PDP;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922" w:leader="none"/>
              </w:tabs>
              <w:spacing w:lineRule="auto" w:line="360"/>
              <w:ind w:left="921" w:hanging="349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Verifica lavoro svolto nei mesi di settembre e</w:t>
            </w:r>
            <w:r>
              <w:rPr>
                <w:rFonts w:cs="Arial" w:ascii="Arial" w:hAnsi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ottobre;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922" w:leader="none"/>
              </w:tabs>
              <w:spacing w:lineRule="auto" w:line="360"/>
              <w:ind w:left="921" w:hanging="349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Programmazione delle attività di recupero, consolidamento, potenziamento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922" w:leader="none"/>
              </w:tabs>
              <w:spacing w:lineRule="auto" w:line="360"/>
              <w:ind w:left="921" w:hanging="349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Varie ed</w:t>
            </w:r>
            <w:r>
              <w:rPr>
                <w:rFonts w:cs="Arial" w:ascii="Arial" w:hAnsi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eventuali (</w:t>
            </w:r>
            <w:r>
              <w:rPr>
                <w:rFonts w:eastAsia="Bookman Old Style" w:cs="Arial" w:ascii="Arial" w:hAnsi="Arial"/>
                <w:sz w:val="16"/>
                <w:szCs w:val="16"/>
              </w:rPr>
              <w:t>#ioleggoperchè</w:t>
            </w:r>
            <w:r>
              <w:rPr>
                <w:rFonts w:cs="Arial" w:ascii="Arial" w:hAnsi="Arial"/>
                <w:sz w:val="16"/>
                <w:szCs w:val="16"/>
              </w:rPr>
              <w:t>);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922" w:leader="none"/>
              </w:tabs>
              <w:spacing w:lineRule="auto" w:line="360"/>
              <w:ind w:left="921" w:hanging="349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Insediamento dei rappresentanti eletti;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22" w:leader="none"/>
              </w:tabs>
              <w:suppressAutoHyphens w:val="true"/>
              <w:spacing w:lineRule="auto" w:line="360" w:before="0" w:after="0"/>
              <w:ind w:left="786" w:hanging="0"/>
              <w:rPr/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          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7)     Insediamento GLO (Gruppo di lavoro operativo per l’inclusione) per   la    compilazione del PEI- PED.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pacing w:val="1"/>
                <w:sz w:val="20"/>
                <w:szCs w:val="20"/>
                <w:lang w:eastAsia="ar-SA"/>
              </w:rPr>
            </w:pPr>
            <w:r>
              <w:rPr>
                <w:b/>
                <w:spacing w:val="1"/>
                <w:sz w:val="20"/>
                <w:szCs w:val="20"/>
              </w:rPr>
              <w:t>04/11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pacing w:val="1"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spacing w:val="1"/>
                <w:sz w:val="20"/>
                <w:szCs w:val="20"/>
              </w:rPr>
              <w:t>Camporeale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 A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IIA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III A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14.15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15.15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16.15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</w:tc>
        <w:tc>
          <w:tcPr>
            <w:tcW w:w="5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pacing w:val="1"/>
                <w:sz w:val="20"/>
                <w:szCs w:val="20"/>
                <w:lang w:eastAsia="ar-SA"/>
              </w:rPr>
            </w:pPr>
            <w:r>
              <w:rPr>
                <w:b/>
                <w:spacing w:val="1"/>
                <w:sz w:val="20"/>
                <w:szCs w:val="20"/>
              </w:rPr>
              <w:t>05/11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Grisì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pacing w:val="1"/>
                <w:sz w:val="20"/>
                <w:szCs w:val="20"/>
                <w:lang w:eastAsia="ar-SA"/>
              </w:rPr>
            </w:pPr>
            <w:r>
              <w:rPr>
                <w:b/>
                <w:spacing w:val="1"/>
                <w:sz w:val="20"/>
                <w:szCs w:val="20"/>
                <w:lang w:eastAsia="ar-SA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 E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II E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III E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14.15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15.15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16.15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</w:tc>
        <w:tc>
          <w:tcPr>
            <w:tcW w:w="5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708" w:hRule="atLeast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pacing w:val="1"/>
                <w:sz w:val="20"/>
                <w:szCs w:val="20"/>
                <w:lang w:eastAsia="ar-SA"/>
              </w:rPr>
            </w:pPr>
            <w:r>
              <w:rPr>
                <w:b/>
                <w:spacing w:val="1"/>
                <w:sz w:val="20"/>
                <w:szCs w:val="20"/>
              </w:rPr>
              <w:t>08/11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pacing w:val="1"/>
                <w:sz w:val="20"/>
                <w:szCs w:val="20"/>
                <w:lang w:eastAsia="ar-SA"/>
              </w:rPr>
            </w:pPr>
            <w:r>
              <w:rPr>
                <w:b/>
                <w:spacing w:val="1"/>
                <w:sz w:val="20"/>
                <w:szCs w:val="20"/>
              </w:rPr>
              <w:t>Roccamena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</w:rPr>
              <w:t>I F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II F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III F</w:t>
            </w:r>
          </w:p>
          <w:p>
            <w:pPr>
              <w:pStyle w:val="Normal"/>
              <w:widowControl w:val="false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14.15</w:t>
            </w:r>
          </w:p>
          <w:p>
            <w:pPr>
              <w:pStyle w:val="Normal"/>
              <w:widowControl w:val="false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15.15</w:t>
            </w:r>
          </w:p>
          <w:p>
            <w:pPr>
              <w:pStyle w:val="Normal"/>
              <w:widowControl w:val="false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16.15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spacing w:val="1"/>
                <w:sz w:val="20"/>
                <w:szCs w:val="20"/>
                <w:lang w:eastAsia="ar-SA"/>
              </w:rPr>
            </w:pPr>
            <w:r>
              <w:rPr>
                <w:spacing w:val="1"/>
                <w:sz w:val="20"/>
                <w:szCs w:val="20"/>
                <w:lang w:eastAsia="ar-SA"/>
              </w:rPr>
            </w:r>
          </w:p>
        </w:tc>
        <w:tc>
          <w:tcPr>
            <w:tcW w:w="5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Si allega modello del verbale.</w:t>
      </w:r>
    </w:p>
    <w:tbl>
      <w:tblPr>
        <w:tblW w:w="9598" w:type="dxa"/>
        <w:jc w:val="left"/>
        <w:tblInd w:w="-70" w:type="dxa"/>
        <w:tblLayout w:type="fixed"/>
        <w:tblCellMar>
          <w:top w:w="8" w:type="dxa"/>
          <w:left w:w="29" w:type="dxa"/>
          <w:bottom w:w="242" w:type="dxa"/>
          <w:right w:w="5" w:type="dxa"/>
        </w:tblCellMar>
        <w:tblLook w:val="04a0"/>
      </w:tblPr>
      <w:tblGrid>
        <w:gridCol w:w="1313"/>
        <w:gridCol w:w="7205"/>
        <w:gridCol w:w="1080"/>
      </w:tblGrid>
      <w:tr>
        <w:trPr>
          <w:trHeight w:val="3065" w:hRule="atLeast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9" w:before="0" w:after="0"/>
              <w:rPr/>
            </w:pPr>
            <w:r>
              <w:rPr/>
              <w:drawing>
                <wp:inline distT="0" distB="0" distL="0" distR="0">
                  <wp:extent cx="742950" cy="733425"/>
                  <wp:effectExtent l="0" t="0" r="0" b="0"/>
                  <wp:docPr id="4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59" w:before="0" w:after="0"/>
              <w:ind w:left="75" w:hanging="0"/>
              <w:jc w:val="center"/>
              <w:rPr/>
            </w:pPr>
            <w:r>
              <w:rPr/>
              <w:drawing>
                <wp:inline distT="0" distB="0" distL="0" distR="0">
                  <wp:extent cx="733425" cy="638175"/>
                  <wp:effectExtent l="0" t="0" r="0" b="0"/>
                  <wp:docPr id="5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59" w:before="0" w:after="0"/>
              <w:ind w:right="27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24"/>
              </w:rPr>
              <w:t xml:space="preserve">Istituto Comprensivo “Leonardo Sciascia” </w:t>
            </w:r>
            <w:r>
              <w:rPr>
                <w:rFonts w:eastAsia="Arial" w:cs="Arial" w:ascii="Arial" w:hAnsi="Arial"/>
                <w:sz w:val="24"/>
              </w:rPr>
              <w:t>di Camporeale</w:t>
            </w:r>
          </w:p>
          <w:p>
            <w:pPr>
              <w:pStyle w:val="Normal"/>
              <w:widowControl w:val="false"/>
              <w:spacing w:lineRule="auto" w:line="259" w:before="0" w:after="0"/>
              <w:ind w:right="27" w:hanging="0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Con sezioni staccate in Grisì e Roccamena</w:t>
            </w:r>
          </w:p>
          <w:p>
            <w:pPr>
              <w:pStyle w:val="Normal"/>
              <w:widowControl w:val="false"/>
              <w:spacing w:lineRule="auto" w:line="259" w:before="0" w:after="17"/>
              <w:ind w:right="600" w:hanging="0"/>
              <w:jc w:val="right"/>
              <w:rPr/>
            </w:pPr>
            <w:r>
              <w:rPr>
                <w:rFonts w:eastAsia="Arial" w:cs="Arial" w:ascii="Arial" w:hAnsi="Arial"/>
                <w:b/>
                <w:sz w:val="20"/>
              </w:rPr>
              <w:t>C.M. PAIC840008 - C.F. 80048770822 Piazza delle Mimose s.n.c.</w:t>
            </w:r>
          </w:p>
          <w:p>
            <w:pPr>
              <w:pStyle w:val="Normal"/>
              <w:widowControl w:val="false"/>
              <w:spacing w:lineRule="auto" w:line="276" w:before="0" w:after="221"/>
              <w:ind w:left="354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</w:rPr>
              <w:t xml:space="preserve">90043 Camporeale (Pa) Tel/Fax 0924-37397                   </w:t>
            </w:r>
            <w:r>
              <w:rPr>
                <w:rFonts w:eastAsia="Arial" w:cs="Arial" w:ascii="Arial" w:hAnsi="Arial"/>
                <w:b/>
                <w:color w:val="0000FF"/>
                <w:sz w:val="20"/>
                <w:u w:val="single" w:color="0000FF"/>
              </w:rPr>
              <w:t>paic840008@istruzione.it</w:t>
            </w:r>
            <w:r>
              <w:rPr>
                <w:rFonts w:eastAsia="Arial" w:cs="Arial" w:ascii="Arial" w:hAnsi="Arial"/>
                <w:b/>
                <w:sz w:val="20"/>
              </w:rPr>
              <w:t xml:space="preserve"> - </w:t>
            </w:r>
            <w:r>
              <w:rPr>
                <w:rFonts w:eastAsia="Arial" w:cs="Arial" w:ascii="Arial" w:hAnsi="Arial"/>
                <w:b/>
                <w:color w:val="0000FF"/>
                <w:sz w:val="20"/>
                <w:u w:val="single" w:color="0000FF"/>
              </w:rPr>
              <w:t>icleonardosciascia.edu.it</w:t>
            </w:r>
          </w:p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7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9" w:before="0" w:after="0"/>
              <w:ind w:left="14" w:hanging="0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603250" cy="770255"/>
                      <wp:effectExtent l="0" t="0" r="0" b="0"/>
                      <wp:docPr id="6" name="Forma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640" cy="769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9" descr=""/>
                                <pic:cNvPicPr/>
                              </pic:nvPicPr>
                              <pic:blipFill>
                                <a:blip r:embed="rId4"/>
                                <a:stretch/>
                              </pic:blipFill>
                              <pic:spPr>
                                <a:xfrm>
                                  <a:off x="0" y="24840"/>
                                  <a:ext cx="602640" cy="744840"/>
                                </a:xfrm>
                                <a:prstGeom prst="rect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>
                                  <a:off x="322560" y="0"/>
                                  <a:ext cx="550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" style="position:absolute;margin-left:0pt;margin-top:-60.65pt;width:47.45pt;height:60.6pt" coordorigin="0,-1213" coordsize="949,1212">
                      <v:shape id="shape_0" ID="Picture 9" stroked="t" style="position:absolute;left:0;top:-1174;width:948;height:1172;mso-wrap-style:none;v-text-anchor:middle;mso-position-vertical:top" type="shapetype_75">
                        <v:imagedata r:id="rId8" o:detectmouseclick="t"/>
                        <v:stroke color="black" joinstyle="round" endcap="flat"/>
                        <w10:wrap type="square"/>
                      </v:shape>
                      <v:rect id="shape_0" stroked="f" style="position:absolute;left:508;top:-1213;width:86;height:310;mso-wrap-style:none;v-text-anchor:middle;mso-position-vertical:top"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</w:tr>
    </w:tbl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VERBALE CONSIGLIO DELLA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CLASSE ________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Il giorno _______________alle ore _ ______si è riunito in videoconferenza (Specificare piattaforma__________________________)  il Consiglio della classe ________ 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22" w:leader="none"/>
        </w:tabs>
        <w:spacing w:lineRule="auto" w:line="360"/>
        <w:ind w:left="921" w:right="16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Esiti prove di ingresso, analisi dei livelli di partenza;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Elaborazione della progettazione educativo-didattica con particolare riferiment</w:t>
      </w:r>
      <w:r>
        <w:rPr>
          <w:rFonts w:cs="Arial" w:ascii="Arial" w:hAnsi="Arial"/>
          <w:spacing w:val="-25"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a: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293" w:leader="none"/>
          <w:tab w:val="left" w:pos="1294" w:leader="none"/>
        </w:tabs>
        <w:spacing w:lineRule="auto" w:line="360"/>
        <w:ind w:left="1293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Rilevazione alunni bes ed elaborazione PEI e</w:t>
      </w:r>
      <w:r>
        <w:rPr>
          <w:rFonts w:cs="Arial" w:ascii="Arial" w:hAnsi="Arial"/>
          <w:spacing w:val="-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PDP;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Verifica lavoro svolto nei mesi di settembre e</w:t>
      </w:r>
      <w:r>
        <w:rPr>
          <w:rFonts w:cs="Arial" w:ascii="Arial" w:hAnsi="Arial"/>
          <w:spacing w:val="-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ottobre;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Programmazione delle attività di recupero, consolidamento, potenziamento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Varie ed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eventuali (</w:t>
      </w:r>
      <w:r>
        <w:rPr>
          <w:rFonts w:eastAsia="Bookman Old Style" w:cs="Arial" w:ascii="Arial" w:hAnsi="Arial"/>
          <w:sz w:val="24"/>
          <w:szCs w:val="24"/>
        </w:rPr>
        <w:t>#ioleggoperchè</w:t>
      </w:r>
      <w:r>
        <w:rPr>
          <w:rFonts w:cs="Arial" w:ascii="Arial" w:hAnsi="Arial"/>
          <w:sz w:val="24"/>
          <w:szCs w:val="24"/>
        </w:rPr>
        <w:t>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Insediamento dei rappresentanti eletti;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22" w:leader="none"/>
        </w:tabs>
        <w:spacing w:lineRule="auto" w:line="360"/>
        <w:ind w:left="921" w:hanging="34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Insediamento GLO (Gruppo di lavoro operativo per l’inclusione) per la compilazione del PEI- PED.</w:t>
      </w:r>
    </w:p>
    <w:p>
      <w:pPr>
        <w:pStyle w:val="Corpodeltesto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Presiede la seduta: 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Il Coordinatore,  Professore/ssa___________________________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Fa da Segretaria,  Prefossore/ssa ________________________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Sono presenti i docenti: 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Sono assenti i docenti : 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Punti all’Ordine del giorno;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Varie ed eventuali  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247" w:before="0" w:after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Alle ore ____________________, non essendoci altri punti all’Ordine del giorno, la seduta è tolta.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Data__________________________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54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Il Segretario</w:t>
      </w:r>
    </w:p>
    <w:p>
      <w:pPr>
        <w:pStyle w:val="Normal"/>
        <w:tabs>
          <w:tab w:val="clear" w:pos="708"/>
          <w:tab w:val="left" w:pos="554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</w:t>
      </w:r>
    </w:p>
    <w:p>
      <w:pPr>
        <w:pStyle w:val="NormalWeb"/>
        <w:spacing w:before="280" w:after="0"/>
        <w:jc w:val="right"/>
        <w:rPr>
          <w:rFonts w:ascii="Calibri" w:hAnsi="Calibri" w:cs="Calibri"/>
        </w:rPr>
      </w:pPr>
      <w:r>
        <w:rPr>
          <w:rFonts w:cs="Arial" w:ascii="Arial" w:hAnsi="Arial"/>
        </w:rPr>
        <w:t xml:space="preserve"> </w:t>
      </w:r>
      <w:r>
        <w:rPr>
          <w:rFonts w:cs="Calibri" w:ascii="Calibri" w:hAnsi="Calibri"/>
        </w:rPr>
        <w:t>Firma autografa sostituita a mezzo stampa ai sensi dell’art. 3 c. 2 del D.L.vo n° 39/9</w:t>
      </w:r>
    </w:p>
    <w:p>
      <w:pPr>
        <w:pStyle w:val="Normal"/>
        <w:tabs>
          <w:tab w:val="clear" w:pos="708"/>
          <w:tab w:val="left" w:pos="554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54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Il Presidente</w:t>
      </w:r>
    </w:p>
    <w:p>
      <w:pPr>
        <w:pStyle w:val="Normal"/>
        <w:tabs>
          <w:tab w:val="clear" w:pos="708"/>
          <w:tab w:val="left" w:pos="554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</w:t>
      </w:r>
    </w:p>
    <w:p>
      <w:pPr>
        <w:pStyle w:val="Normal"/>
        <w:tabs>
          <w:tab w:val="clear" w:pos="708"/>
          <w:tab w:val="left" w:pos="5540" w:leader="none"/>
        </w:tabs>
        <w:rPr>
          <w:rFonts w:ascii="Arial" w:hAnsi="Arial" w:cs="Arial"/>
          <w:sz w:val="24"/>
          <w:szCs w:val="24"/>
        </w:rPr>
      </w:pPr>
      <w:r>
        <w:rPr>
          <w:rFonts w:cs="Calibri"/>
        </w:rPr>
        <w:t>Firma autografa sostituita a mezzo stampa ai sensi dell’art. 3 c. 2 del D.L.vo n° 39/9</w:t>
      </w:r>
    </w:p>
    <w:p>
      <w:pPr>
        <w:pStyle w:val="Normal"/>
        <w:tabs>
          <w:tab w:val="clear" w:pos="708"/>
          <w:tab w:val="left" w:pos="554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54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Il Consiglio di Classe </w:t>
      </w:r>
    </w:p>
    <w:p>
      <w:pPr>
        <w:pStyle w:val="Normal"/>
        <w:tabs>
          <w:tab w:val="clear" w:pos="708"/>
          <w:tab w:val="left" w:pos="554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(Riportare i nomi di tutti i componenti)</w:t>
      </w:r>
    </w:p>
    <w:p>
      <w:pPr>
        <w:pStyle w:val="Normal"/>
        <w:rPr>
          <w:rFonts w:cs="Calibri"/>
        </w:rPr>
      </w:pPr>
      <w:r>
        <w:rPr>
          <w:rFonts w:cs="Calibri"/>
        </w:rPr>
        <w:t>Firma autografa sostituita a mezzo stampa ai sensi dell’art. 3 c. 2 del D.L.vo n° 39/9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N.B: Ciascun Segretario, provvederà a stilare il verbale e successivamente dovrà inserirlo nell’apposito registro dei verbali del consiglio di classe.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</w:rPr>
        <w:t xml:space="preserve">IL </w:t>
      </w:r>
      <w:r>
        <w:rPr>
          <w:b/>
          <w:bCs/>
        </w:rPr>
        <w:t>DIRIGENTE SCOLASTICO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>F.to Dott. Patrizia Roccamatisi</w:t>
      </w:r>
    </w:p>
    <w:p>
      <w:pPr>
        <w:pStyle w:val="Normal"/>
        <w:spacing w:before="0" w:after="200"/>
        <w:rPr>
          <w:b/>
          <w:b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default"/>
  </w:font>
  <w:font w:name="Bookman Old Style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33" w:hanging="348"/>
      </w:pPr>
      <w:rPr>
        <w:sz w:val="22"/>
        <w:spacing w:val="-1"/>
        <w:szCs w:val="22"/>
        <w:w w:val="100"/>
        <w:rFonts w:ascii="Bookman Old Style" w:hAnsi="Bookman Old Style" w:eastAsia="Bookman Old Style" w:cs="Bookman Old Style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293" w:hanging="360"/>
      </w:pPr>
      <w:rPr>
        <w:rFonts w:ascii="Bookman Old Style" w:hAnsi="Bookman Old Style" w:cs="Bookman Old Style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4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6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1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3" w:hanging="348"/>
      </w:pPr>
      <w:rPr>
        <w:sz w:val="22"/>
        <w:spacing w:val="-1"/>
        <w:szCs w:val="22"/>
        <w:w w:val="100"/>
        <w:rFonts w:ascii="Bookman Old Style" w:hAnsi="Bookman Old Style" w:eastAsia="Bookman Old Style" w:cs="Bookman Old Style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293" w:hanging="360"/>
      </w:pPr>
      <w:rPr>
        <w:rFonts w:ascii="Bookman Old Style" w:hAnsi="Bookman Old Style" w:cs="Bookman Old Style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4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6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1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1f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 w:customStyle="1">
    <w:name w:val="Heading 1"/>
    <w:basedOn w:val="Normal"/>
    <w:uiPriority w:val="1"/>
    <w:qFormat/>
    <w:rsid w:val="00185e9b"/>
    <w:pPr>
      <w:widowControl w:val="false"/>
      <w:spacing w:lineRule="auto" w:line="240" w:before="100" w:after="0"/>
      <w:ind w:left="212" w:hanging="0"/>
      <w:outlineLvl w:val="1"/>
    </w:pPr>
    <w:rPr>
      <w:rFonts w:ascii="Bookman Old Style" w:hAnsi="Bookman Old Style" w:eastAsia="Bookman Old Style" w:cs="Bookman Old Style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85e9b"/>
    <w:rPr>
      <w:rFonts w:ascii="Bookman Old Style" w:hAnsi="Bookman Old Style" w:eastAsia="Bookman Old Style" w:cs="Bookman Old Style"/>
      <w:lang w:eastAsia="en-US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85e9b"/>
    <w:rPr>
      <w:rFonts w:ascii="Tahoma" w:hAnsi="Tahoma" w:cs="Tahoma"/>
      <w:sz w:val="16"/>
      <w:szCs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185e9b"/>
    <w:pPr>
      <w:widowControl w:val="false"/>
      <w:spacing w:lineRule="auto" w:line="240" w:before="0" w:after="0"/>
    </w:pPr>
    <w:rPr>
      <w:rFonts w:ascii="Bookman Old Style" w:hAnsi="Bookman Old Style" w:eastAsia="Bookman Old Style" w:cs="Bookman Old Style"/>
      <w:lang w:eastAsia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185e9b"/>
    <w:pPr>
      <w:widowControl w:val="false"/>
      <w:spacing w:lineRule="exact" w:line="258" w:before="0" w:after="0"/>
      <w:ind w:left="921" w:hanging="349"/>
    </w:pPr>
    <w:rPr>
      <w:rFonts w:ascii="Bookman Old Style" w:hAnsi="Bookman Old Style" w:eastAsia="Bookman Old Style" w:cs="Bookman Old Style"/>
      <w:lang w:eastAsia="en-US"/>
    </w:rPr>
  </w:style>
  <w:style w:type="paragraph" w:styleId="TableParagraph" w:customStyle="1">
    <w:name w:val="Table Paragraph"/>
    <w:basedOn w:val="Normal"/>
    <w:uiPriority w:val="1"/>
    <w:qFormat/>
    <w:rsid w:val="00185e9b"/>
    <w:pPr>
      <w:widowControl w:val="false"/>
      <w:spacing w:lineRule="auto" w:line="240" w:before="193" w:after="0"/>
      <w:ind w:left="108" w:hanging="0"/>
    </w:pPr>
    <w:rPr>
      <w:rFonts w:ascii="Lucida Sans Unicode" w:hAnsi="Lucida Sans Unicode" w:eastAsia="Lucida Sans Unicode" w:cs="Lucida Sans Unicode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85e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701c8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LibreOffice/7.0.3.1$Windows_X86_64 LibreOffice_project/d7547858d014d4cf69878db179d326fc3483e082</Application>
  <Pages>5</Pages>
  <Words>636</Words>
  <Characters>5391</Characters>
  <CharactersWithSpaces>5974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2020-10-26T14:31:00Z</dcterms:created>
  <dc:creator>Utente</dc:creator>
  <dc:description/>
  <dc:language>it-IT</dc:language>
  <cp:lastModifiedBy/>
  <dcterms:modified xsi:type="dcterms:W3CDTF">2021-10-25T15:33:15Z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