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98" w:type="dxa"/>
        <w:tblInd w:w="-70" w:type="dxa"/>
        <w:tblLayout w:type="fixed"/>
        <w:tblCellMar>
          <w:top w:w="8" w:type="dxa"/>
          <w:left w:w="29" w:type="dxa"/>
          <w:bottom w:w="242" w:type="dxa"/>
          <w:right w:w="5" w:type="dxa"/>
        </w:tblCellMar>
        <w:tblLook w:val="04A0"/>
      </w:tblPr>
      <w:tblGrid>
        <w:gridCol w:w="1313"/>
        <w:gridCol w:w="7205"/>
        <w:gridCol w:w="1080"/>
      </w:tblGrid>
      <w:tr w:rsidR="00EC02B9">
        <w:trPr>
          <w:trHeight w:val="3065"/>
        </w:trPr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2B9" w:rsidRDefault="00EC02B9">
            <w:pPr>
              <w:widowControl w:val="0"/>
              <w:spacing w:line="252" w:lineRule="auto"/>
              <w:rPr>
                <w:rFonts w:ascii="Bookman Old Style" w:eastAsia="Bookman Old Style" w:hAnsi="Bookman Old Style" w:cs="Bookman Old Style"/>
                <w:color w:val="000000"/>
              </w:rPr>
            </w:pPr>
          </w:p>
          <w:p w:rsidR="00EC02B9" w:rsidRDefault="00225959">
            <w:pPr>
              <w:widowControl w:val="0"/>
              <w:spacing w:line="252" w:lineRule="auto"/>
              <w:rPr>
                <w:rFonts w:ascii="Bookman Old Style" w:eastAsia="Bookman Old Style" w:hAnsi="Bookman Old Style" w:cs="Bookman Old Style"/>
                <w:color w:val="000000"/>
              </w:rPr>
            </w:pPr>
            <w:r>
              <w:rPr>
                <w:noProof/>
              </w:rPr>
              <w:drawing>
                <wp:inline distT="0" distB="0" distL="0" distR="0">
                  <wp:extent cx="739140" cy="731520"/>
                  <wp:effectExtent l="0" t="0" r="0" b="0"/>
                  <wp:docPr id="1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140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02B9" w:rsidRDefault="00225959">
            <w:pPr>
              <w:widowControl w:val="0"/>
              <w:spacing w:line="252" w:lineRule="auto"/>
              <w:ind w:left="75"/>
              <w:jc w:val="center"/>
              <w:rPr>
                <w:rFonts w:ascii="Bookman Old Style" w:eastAsia="Bookman Old Style" w:hAnsi="Bookman Old Style" w:cs="Bookman Old Style"/>
                <w:color w:val="000000"/>
              </w:rPr>
            </w:pPr>
            <w:r>
              <w:rPr>
                <w:noProof/>
              </w:rPr>
              <w:drawing>
                <wp:inline distT="0" distB="0" distL="0" distR="0">
                  <wp:extent cx="731520" cy="636270"/>
                  <wp:effectExtent l="0" t="0" r="0" b="0"/>
                  <wp:docPr id="2" name="Picture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636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C02B9" w:rsidRDefault="00225959">
            <w:pPr>
              <w:widowControl w:val="0"/>
              <w:spacing w:line="252" w:lineRule="auto"/>
              <w:ind w:right="27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Istituto Comprensivo “Leonardo Sciascia” </w:t>
            </w:r>
            <w:r>
              <w:rPr>
                <w:rFonts w:ascii="Arial" w:eastAsia="Arial" w:hAnsi="Arial" w:cs="Arial"/>
              </w:rPr>
              <w:t xml:space="preserve">di </w:t>
            </w:r>
            <w:proofErr w:type="spellStart"/>
            <w:r>
              <w:rPr>
                <w:rFonts w:ascii="Arial" w:eastAsia="Arial" w:hAnsi="Arial" w:cs="Arial"/>
              </w:rPr>
              <w:t>Camporeale</w:t>
            </w:r>
            <w:proofErr w:type="spellEnd"/>
          </w:p>
          <w:p w:rsidR="00EC02B9" w:rsidRDefault="00225959">
            <w:pPr>
              <w:widowControl w:val="0"/>
              <w:spacing w:line="252" w:lineRule="auto"/>
              <w:ind w:right="27"/>
              <w:jc w:val="center"/>
            </w:pPr>
            <w:r>
              <w:rPr>
                <w:rFonts w:ascii="Arial" w:eastAsia="Arial" w:hAnsi="Arial" w:cs="Arial"/>
              </w:rPr>
              <w:t xml:space="preserve">Con sezioni staccate in </w:t>
            </w:r>
            <w:proofErr w:type="spellStart"/>
            <w:r>
              <w:rPr>
                <w:rFonts w:ascii="Arial" w:eastAsia="Arial" w:hAnsi="Arial" w:cs="Arial"/>
              </w:rPr>
              <w:t>Grisì</w:t>
            </w:r>
            <w:proofErr w:type="spellEnd"/>
            <w:r>
              <w:rPr>
                <w:rFonts w:ascii="Arial" w:eastAsia="Arial" w:hAnsi="Arial" w:cs="Arial"/>
              </w:rPr>
              <w:t xml:space="preserve"> e </w:t>
            </w:r>
            <w:proofErr w:type="spellStart"/>
            <w:r>
              <w:rPr>
                <w:rFonts w:ascii="Arial" w:eastAsia="Arial" w:hAnsi="Arial" w:cs="Arial"/>
              </w:rPr>
              <w:t>Roccamena</w:t>
            </w:r>
            <w:proofErr w:type="spellEnd"/>
          </w:p>
          <w:p w:rsidR="00EC02B9" w:rsidRDefault="00225959">
            <w:pPr>
              <w:widowControl w:val="0"/>
              <w:spacing w:after="17" w:line="252" w:lineRule="auto"/>
              <w:ind w:right="600"/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t>C.M. PAIC840008 - C.F. 80048770822 Piazza delle Mimose s.n.c.</w:t>
            </w:r>
          </w:p>
          <w:p w:rsidR="00EC02B9" w:rsidRDefault="00225959">
            <w:pPr>
              <w:widowControl w:val="0"/>
              <w:spacing w:after="221"/>
              <w:ind w:left="35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90043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Camporeale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(Pa) Tel/Fax 0924-37397                   </w:t>
            </w:r>
            <w:r>
              <w:rPr>
                <w:rFonts w:ascii="Arial" w:eastAsia="Arial" w:hAnsi="Arial" w:cs="Arial"/>
                <w:b/>
                <w:color w:val="0000FF"/>
                <w:sz w:val="20"/>
                <w:u w:val="single" w:color="0000FF"/>
              </w:rPr>
              <w:t>paic840008@istruzione.it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- </w:t>
            </w:r>
            <w:proofErr w:type="spellStart"/>
            <w:r>
              <w:rPr>
                <w:rFonts w:ascii="Arial" w:eastAsia="Arial" w:hAnsi="Arial" w:cs="Arial"/>
                <w:b/>
                <w:color w:val="0000FF"/>
                <w:sz w:val="20"/>
                <w:u w:val="single" w:color="0000FF"/>
              </w:rPr>
              <w:t>icleonardosciascia.edu.it</w:t>
            </w:r>
            <w:proofErr w:type="spellEnd"/>
          </w:p>
          <w:p w:rsidR="00EC02B9" w:rsidRDefault="00EC02B9">
            <w:pPr>
              <w:widowControl w:val="0"/>
              <w:spacing w:line="252" w:lineRule="auto"/>
              <w:ind w:left="46"/>
              <w:jc w:val="center"/>
              <w:rPr>
                <w:rFonts w:ascii="Bookman Old Style" w:eastAsia="Bookman Old Style" w:hAnsi="Bookman Old Style" w:cs="Bookman Old Style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2B9" w:rsidRDefault="00EC02B9">
            <w:pPr>
              <w:widowControl w:val="0"/>
              <w:spacing w:line="252" w:lineRule="auto"/>
              <w:ind w:left="47"/>
              <w:jc w:val="center"/>
              <w:rPr>
                <w:rFonts w:ascii="Bookman Old Style" w:eastAsia="Bookman Old Style" w:hAnsi="Bookman Old Style" w:cs="Bookman Old Style"/>
                <w:color w:val="000000"/>
              </w:rPr>
            </w:pPr>
          </w:p>
          <w:p w:rsidR="00EC02B9" w:rsidRDefault="00E35BA4">
            <w:pPr>
              <w:widowControl w:val="0"/>
              <w:spacing w:line="252" w:lineRule="auto"/>
              <w:ind w:left="14"/>
              <w:rPr>
                <w:rFonts w:ascii="Bookman Old Style" w:eastAsia="Bookman Old Style" w:hAnsi="Bookman Old Style" w:cs="Bookman Old Style"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noProof/>
                <w:color w:val="000000"/>
              </w:rPr>
              <w:pict>
                <v:shapetype id="shapetype_75" o:spid="_x0000_m1029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</w:pict>
            </w:r>
            <w:r w:rsidRPr="00E35BA4">
              <w:pict>
                <v:group id="shape_0" o:spid="_x0000_s1026" alt="Forma1" style="position:absolute;left:0;text-align:left;margin-left:0;margin-top:-60.6pt;width:47.4pt;height:60.55pt;z-index:251658240" coordorigin=",-1212" coordsize="948,1211">
                  <v:shape id="Picture 9" o:spid="_x0000_s1028" type="#shapetype_75" style="position:absolute;top:-1173;width:947;height:1171;mso-wrap-style:none;mso-position-vertical:top;v-text-anchor:middle" o:preferrelative="t" stroked="f" strokecolor="#3465a4">
                    <v:stroke joinstyle="round" endcap="flat"/>
                    <v:imagedata r:id="rId7" o:title="image4"/>
                  </v:shape>
                  <v:rect id="_x0000_s1027" style="position:absolute;left:507;top:-1212;width:87;height:310;mso-wrap-style:none;mso-position-vertical:top;v-text-anchor:middle" filled="f" stroked="f" strokecolor="#3465a4">
                    <v:fill o:detectmouseclick="t"/>
                    <v:stroke joinstyle="round"/>
                  </v:rect>
                </v:group>
              </w:pict>
            </w:r>
          </w:p>
        </w:tc>
      </w:tr>
    </w:tbl>
    <w:p w:rsidR="00EC02B9" w:rsidRDefault="00EC02B9"/>
    <w:p w:rsidR="00EC02B9" w:rsidRDefault="00225959">
      <w:pPr>
        <w:tabs>
          <w:tab w:val="left" w:pos="7246"/>
        </w:tabs>
      </w:pPr>
      <w:r>
        <w:t>Circolare N. 89</w:t>
      </w:r>
      <w:r>
        <w:tab/>
      </w:r>
      <w:proofErr w:type="spellStart"/>
      <w:r>
        <w:t>Camporeale</w:t>
      </w:r>
      <w:proofErr w:type="spellEnd"/>
      <w:r>
        <w:t xml:space="preserve"> 1</w:t>
      </w:r>
      <w:r w:rsidR="000762A2">
        <w:t>6</w:t>
      </w:r>
      <w:r>
        <w:t xml:space="preserve">  /02/2021</w:t>
      </w:r>
    </w:p>
    <w:p w:rsidR="00EC02B9" w:rsidRDefault="00225959">
      <w:pPr>
        <w:spacing w:line="252" w:lineRule="auto"/>
        <w:ind w:right="58"/>
        <w:jc w:val="right"/>
        <w:rPr>
          <w:rFonts w:ascii="Calibri" w:hAnsi="Calibri"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Ai docenti </w:t>
      </w:r>
    </w:p>
    <w:p w:rsidR="00EC02B9" w:rsidRDefault="00225959">
      <w:pPr>
        <w:spacing w:line="252" w:lineRule="auto"/>
        <w:ind w:right="58"/>
        <w:rPr>
          <w:b/>
          <w:bCs/>
        </w:rPr>
      </w:pPr>
      <w:r>
        <w:rPr>
          <w:rFonts w:cs="Calibri"/>
          <w:b/>
          <w:bCs/>
          <w:sz w:val="28"/>
          <w:szCs w:val="28"/>
        </w:rPr>
        <w:t>Oggetto: Convocazione Collegio dei docenti</w:t>
      </w:r>
    </w:p>
    <w:p w:rsidR="00EC02B9" w:rsidRDefault="00225959">
      <w:pPr>
        <w:jc w:val="center"/>
        <w:rPr>
          <w:rFonts w:ascii="Calibri" w:hAnsi="Calibri" w:cs="Calibri"/>
        </w:rPr>
      </w:pPr>
      <w:r>
        <w:rPr>
          <w:rFonts w:cs="Calibri"/>
        </w:rPr>
        <w:t>IL DIRIGENTE SCOLASTICO</w:t>
      </w:r>
    </w:p>
    <w:p w:rsidR="00EC02B9" w:rsidRDefault="00225959">
      <w:pPr>
        <w:jc w:val="center"/>
        <w:rPr>
          <w:rFonts w:ascii="Calibri" w:hAnsi="Calibri" w:cs="Calibri"/>
        </w:rPr>
      </w:pPr>
      <w:r>
        <w:rPr>
          <w:rFonts w:cs="Calibri"/>
        </w:rPr>
        <w:t>DISPONE</w:t>
      </w:r>
    </w:p>
    <w:p w:rsidR="00EC02B9" w:rsidRDefault="00225959">
      <w:pPr>
        <w:rPr>
          <w:rFonts w:ascii="Calibri" w:hAnsi="Calibri" w:cs="Calibri"/>
        </w:rPr>
      </w:pPr>
      <w:r>
        <w:rPr>
          <w:rFonts w:cs="Calibri"/>
        </w:rPr>
        <w:t>La Convocazione del Collegio dei Docenti per il giorno   23/02/2021 alle ore  18:00</w:t>
      </w:r>
    </w:p>
    <w:p w:rsidR="00EC02B9" w:rsidRDefault="00225959">
      <w:pPr>
        <w:rPr>
          <w:rFonts w:cs="Calibri"/>
        </w:rPr>
      </w:pPr>
      <w:r>
        <w:rPr>
          <w:rFonts w:cs="Calibri"/>
        </w:rPr>
        <w:t xml:space="preserve">In modalità on </w:t>
      </w:r>
      <w:proofErr w:type="spellStart"/>
      <w:r>
        <w:rPr>
          <w:rFonts w:cs="Calibri"/>
        </w:rPr>
        <w:t>line-</w:t>
      </w:r>
      <w:proofErr w:type="spellEnd"/>
      <w:r>
        <w:rPr>
          <w:rFonts w:cs="Calibri"/>
        </w:rPr>
        <w:t xml:space="preserve"> Piattaforma Team </w:t>
      </w:r>
      <w:proofErr w:type="spellStart"/>
      <w:r>
        <w:rPr>
          <w:rFonts w:cs="Calibri"/>
        </w:rPr>
        <w:t>microsoft</w:t>
      </w:r>
      <w:proofErr w:type="spellEnd"/>
      <w:r>
        <w:rPr>
          <w:rFonts w:cs="Calibri"/>
        </w:rPr>
        <w:t xml:space="preserve"> 365  per discutere i seguenti punti all’</w:t>
      </w:r>
      <w:proofErr w:type="spellStart"/>
      <w:r>
        <w:rPr>
          <w:rFonts w:cs="Calibri"/>
        </w:rPr>
        <w:t>O.d.G</w:t>
      </w:r>
      <w:proofErr w:type="spellEnd"/>
      <w:r>
        <w:rPr>
          <w:rFonts w:cs="Calibri"/>
        </w:rPr>
        <w:t xml:space="preserve">: </w:t>
      </w:r>
    </w:p>
    <w:p w:rsidR="00225959" w:rsidRDefault="00225959">
      <w:pPr>
        <w:rPr>
          <w:rFonts w:ascii="Calibri" w:hAnsi="Calibri" w:cs="Calibri"/>
        </w:rPr>
      </w:pPr>
    </w:p>
    <w:p w:rsidR="00EC02B9" w:rsidRDefault="00225959">
      <w:pPr>
        <w:pStyle w:val="Paragrafoelenco"/>
        <w:numPr>
          <w:ilvl w:val="0"/>
          <w:numId w:val="1"/>
        </w:numPr>
        <w:spacing w:before="10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Lettura e approvazione verbale seduta precedente;</w:t>
      </w:r>
    </w:p>
    <w:p w:rsidR="00EC02B9" w:rsidRDefault="00225959">
      <w:pPr>
        <w:pStyle w:val="Paragrafoelenco"/>
        <w:numPr>
          <w:ilvl w:val="0"/>
          <w:numId w:val="1"/>
        </w:numPr>
        <w:spacing w:before="100" w:after="0" w:line="240" w:lineRule="auto"/>
        <w:ind w:right="58"/>
        <w:rPr>
          <w:rFonts w:ascii="Arial" w:hAnsi="Arial" w:cs="Arial"/>
        </w:rPr>
      </w:pPr>
      <w:r>
        <w:rPr>
          <w:rFonts w:ascii="Arial" w:hAnsi="Arial" w:cs="Arial"/>
        </w:rPr>
        <w:t xml:space="preserve">Relazione valutazione intermedia Scuola Primaria e Secondaria I Grado e proposte dei Consigli di classe (interventi di recupero); </w:t>
      </w:r>
    </w:p>
    <w:p w:rsidR="00EC02B9" w:rsidRDefault="00225959">
      <w:pPr>
        <w:pStyle w:val="Paragrafoelenco"/>
        <w:numPr>
          <w:ilvl w:val="0"/>
          <w:numId w:val="1"/>
        </w:numPr>
        <w:spacing w:before="100" w:after="0" w:line="240" w:lineRule="auto"/>
        <w:ind w:right="58"/>
        <w:rPr>
          <w:rFonts w:ascii="Arial" w:hAnsi="Arial" w:cs="Arial"/>
        </w:rPr>
      </w:pPr>
      <w:r>
        <w:rPr>
          <w:rFonts w:ascii="Arial" w:hAnsi="Arial" w:cs="Arial"/>
        </w:rPr>
        <w:t xml:space="preserve">Rilevazione dati dispersione scolastica ottobre-febbraio; </w:t>
      </w:r>
    </w:p>
    <w:p w:rsidR="00EC02B9" w:rsidRDefault="00225959">
      <w:pPr>
        <w:pStyle w:val="Paragrafoelenco"/>
        <w:numPr>
          <w:ilvl w:val="0"/>
          <w:numId w:val="1"/>
        </w:numPr>
        <w:spacing w:before="100" w:after="0" w:line="240" w:lineRule="auto"/>
        <w:ind w:right="58"/>
        <w:rPr>
          <w:rFonts w:ascii="Arial" w:hAnsi="Arial" w:cs="Arial"/>
        </w:rPr>
      </w:pPr>
      <w:r>
        <w:rPr>
          <w:rFonts w:ascii="Arial" w:hAnsi="Arial" w:cs="Arial"/>
        </w:rPr>
        <w:t>Relazione intermedia Funzioni Strumentali;</w:t>
      </w:r>
    </w:p>
    <w:p w:rsidR="00EC02B9" w:rsidRDefault="00225959">
      <w:pPr>
        <w:pStyle w:val="Paragrafoelenco"/>
        <w:numPr>
          <w:ilvl w:val="0"/>
          <w:numId w:val="1"/>
        </w:numPr>
        <w:spacing w:before="100" w:after="0" w:line="240" w:lineRule="auto"/>
        <w:ind w:right="58"/>
        <w:rPr>
          <w:rFonts w:ascii="Arial" w:hAnsi="Arial" w:cs="Arial"/>
        </w:rPr>
      </w:pPr>
      <w:r>
        <w:rPr>
          <w:rFonts w:ascii="Arial" w:hAnsi="Arial" w:cs="Arial"/>
        </w:rPr>
        <w:t>Approvazione delibera PO-FESR azione 10.8.1 Scuola digitale- acquisto attrezzature informatiche;</w:t>
      </w:r>
    </w:p>
    <w:p w:rsidR="00EC02B9" w:rsidRDefault="00225959" w:rsidP="00225959">
      <w:pPr>
        <w:pStyle w:val="Paragrafoelenco"/>
        <w:numPr>
          <w:ilvl w:val="0"/>
          <w:numId w:val="1"/>
        </w:numPr>
        <w:spacing w:before="100" w:after="0" w:line="240" w:lineRule="auto"/>
        <w:rPr>
          <w:rFonts w:ascii="Arial" w:hAnsi="Arial" w:cs="Arial"/>
        </w:rPr>
      </w:pPr>
      <w:r w:rsidRPr="00225959">
        <w:rPr>
          <w:rFonts w:ascii="Arial" w:hAnsi="Arial" w:cs="Arial"/>
        </w:rPr>
        <w:t>Comunicazioni del Dirigente.</w:t>
      </w:r>
    </w:p>
    <w:p w:rsidR="00225959" w:rsidRPr="00225959" w:rsidRDefault="00225959" w:rsidP="00225959">
      <w:pPr>
        <w:spacing w:before="100" w:after="0" w:line="240" w:lineRule="auto"/>
        <w:rPr>
          <w:rFonts w:ascii="Arial" w:hAnsi="Arial" w:cs="Arial"/>
        </w:rPr>
      </w:pPr>
    </w:p>
    <w:p w:rsidR="00225959" w:rsidRDefault="00225959">
      <w:pPr>
        <w:spacing w:line="259" w:lineRule="auto"/>
        <w:ind w:right="58"/>
        <w:jc w:val="both"/>
        <w:rPr>
          <w:rFonts w:cs="Calibri"/>
        </w:rPr>
      </w:pPr>
      <w:r>
        <w:rPr>
          <w:rFonts w:cs="Calibri"/>
        </w:rPr>
        <w:t xml:space="preserve">Si raccomanda di premurarsi per tempo di adeguati strumenti tecnologici.  La seduta sarà condivisa con la piattaforma Team </w:t>
      </w:r>
      <w:proofErr w:type="spellStart"/>
      <w:r>
        <w:rPr>
          <w:rFonts w:cs="Calibri"/>
        </w:rPr>
        <w:t>microsoft</w:t>
      </w:r>
      <w:proofErr w:type="spellEnd"/>
      <w:r>
        <w:rPr>
          <w:rFonts w:cs="Calibri"/>
        </w:rPr>
        <w:t xml:space="preserve"> 365  .Si chiede di accedere alla seduta almeno 5 minuti prima e di tenere il microfono spento durante la seduta.</w:t>
      </w:r>
    </w:p>
    <w:p w:rsidR="00EC02B9" w:rsidRDefault="00225959">
      <w:pPr>
        <w:spacing w:line="259" w:lineRule="auto"/>
        <w:ind w:right="58"/>
        <w:jc w:val="both"/>
        <w:rPr>
          <w:rFonts w:ascii="Calibri" w:hAnsi="Calibri" w:cs="Calibri"/>
        </w:rPr>
      </w:pPr>
      <w:r>
        <w:rPr>
          <w:rFonts w:cs="Calibri"/>
        </w:rPr>
        <w:t>Al termine dell’illustrazione di ogni punto il dirigente aprirà gli interventi; per intervenire si potrà chiedere la parola attraverso la chat scrivendo: “PRENOTO INTERVENTO”- il dirigente darà la parola e attiverà il microfono di ciascun docente che desidera intervenire , ciascun intervento dovrà essere sintetico (2 minuti circa)</w:t>
      </w:r>
    </w:p>
    <w:p w:rsidR="00EC02B9" w:rsidRDefault="00225959">
      <w:pPr>
        <w:spacing w:line="259" w:lineRule="auto"/>
        <w:ind w:right="58"/>
        <w:jc w:val="both"/>
        <w:rPr>
          <w:rFonts w:ascii="Calibri" w:hAnsi="Calibri" w:cs="Calibri"/>
        </w:rPr>
      </w:pPr>
      <w:r>
        <w:rPr>
          <w:rFonts w:cs="Calibri"/>
        </w:rPr>
        <w:t xml:space="preserve">Le delibere avverranno con votazione (assenso alla proposta), soltanto chi sarà contrario  esprimerà il voto tramite chat. </w:t>
      </w:r>
    </w:p>
    <w:p w:rsidR="00EC02B9" w:rsidRDefault="00225959">
      <w:pPr>
        <w:spacing w:line="259" w:lineRule="auto"/>
        <w:ind w:right="58"/>
        <w:jc w:val="both"/>
        <w:rPr>
          <w:rFonts w:ascii="Calibri" w:hAnsi="Calibri" w:cs="Calibri"/>
        </w:rPr>
      </w:pPr>
      <w:r>
        <w:rPr>
          <w:rFonts w:cs="Calibri"/>
        </w:rPr>
        <w:lastRenderedPageBreak/>
        <w:t>Si allega verbale della seduta precedente.</w:t>
      </w:r>
    </w:p>
    <w:p w:rsidR="00EC02B9" w:rsidRDefault="00EC02B9">
      <w:pPr>
        <w:spacing w:line="240" w:lineRule="auto"/>
        <w:rPr>
          <w:rFonts w:ascii="Calibri" w:hAnsi="Calibri" w:cs="Calibri"/>
        </w:rPr>
      </w:pPr>
    </w:p>
    <w:p w:rsidR="00EC02B9" w:rsidRDefault="00225959">
      <w:pPr>
        <w:tabs>
          <w:tab w:val="left" w:pos="6405"/>
        </w:tabs>
        <w:rPr>
          <w:rFonts w:ascii="Arial" w:eastAsia="SimSun" w:hAnsi="Arial" w:cs="Arial"/>
        </w:rPr>
      </w:pPr>
      <w:r>
        <w:rPr>
          <w:rFonts w:ascii="Arial" w:eastAsia="SimSun" w:hAnsi="Arial" w:cs="Arial"/>
        </w:rPr>
        <w:tab/>
        <w:t>Il Dirigente Scolastico</w:t>
      </w:r>
    </w:p>
    <w:p w:rsidR="00EC02B9" w:rsidRDefault="00225959">
      <w:pPr>
        <w:tabs>
          <w:tab w:val="left" w:pos="6405"/>
        </w:tabs>
        <w:jc w:val="right"/>
      </w:pPr>
      <w:r>
        <w:rPr>
          <w:rFonts w:ascii="Arial" w:eastAsia="SimSun" w:hAnsi="Arial" w:cs="Arial"/>
        </w:rPr>
        <w:t xml:space="preserve">F.to Dott.ssa Patrizia </w:t>
      </w:r>
      <w:proofErr w:type="spellStart"/>
      <w:r>
        <w:rPr>
          <w:rFonts w:ascii="Arial" w:eastAsia="SimSun" w:hAnsi="Arial" w:cs="Arial"/>
        </w:rPr>
        <w:t>Roccamatisi</w:t>
      </w:r>
      <w:proofErr w:type="spellEnd"/>
    </w:p>
    <w:sectPr w:rsidR="00EC02B9" w:rsidSect="00EC02B9">
      <w:pgSz w:w="11906" w:h="16838"/>
      <w:pgMar w:top="1417" w:right="1134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683397"/>
    <w:multiLevelType w:val="multilevel"/>
    <w:tmpl w:val="B3EE437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E373E5F"/>
    <w:multiLevelType w:val="multilevel"/>
    <w:tmpl w:val="F24ABBEA"/>
    <w:lvl w:ilvl="0">
      <w:start w:val="1"/>
      <w:numFmt w:val="decimal"/>
      <w:lvlText w:val="%1."/>
      <w:lvlJc w:val="left"/>
      <w:pPr>
        <w:tabs>
          <w:tab w:val="num" w:pos="0"/>
        </w:tabs>
        <w:ind w:left="76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8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0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2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4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6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8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0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autoHyphenation/>
  <w:hyphenationZone w:val="283"/>
  <w:characterSpacingControl w:val="doNotCompress"/>
  <w:compat>
    <w:useFELayout/>
  </w:compat>
  <w:rsids>
    <w:rsidRoot w:val="00EC02B9"/>
    <w:rsid w:val="000762A2"/>
    <w:rsid w:val="00225959"/>
    <w:rsid w:val="00E35BA4"/>
    <w:rsid w:val="00EC0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F29AD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9A1AC0"/>
    <w:rPr>
      <w:rFonts w:ascii="Tahoma" w:hAnsi="Tahoma" w:cs="Tahoma"/>
      <w:sz w:val="16"/>
      <w:szCs w:val="16"/>
    </w:rPr>
  </w:style>
  <w:style w:type="paragraph" w:styleId="Titolo">
    <w:name w:val="Title"/>
    <w:basedOn w:val="Normale"/>
    <w:next w:val="Corpodeltesto"/>
    <w:qFormat/>
    <w:rsid w:val="00EC02B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ltesto">
    <w:name w:val="Body Text"/>
    <w:basedOn w:val="Normale"/>
    <w:rsid w:val="00EC02B9"/>
    <w:pPr>
      <w:spacing w:after="140"/>
    </w:pPr>
  </w:style>
  <w:style w:type="paragraph" w:styleId="Elenco">
    <w:name w:val="List"/>
    <w:basedOn w:val="Corpodeltesto"/>
    <w:rsid w:val="00EC02B9"/>
    <w:rPr>
      <w:rFonts w:cs="Arial"/>
    </w:rPr>
  </w:style>
  <w:style w:type="paragraph" w:customStyle="1" w:styleId="Caption">
    <w:name w:val="Caption"/>
    <w:basedOn w:val="Normale"/>
    <w:qFormat/>
    <w:rsid w:val="00EC02B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rsid w:val="00EC02B9"/>
    <w:pPr>
      <w:suppressLineNumbers/>
    </w:pPr>
    <w:rPr>
      <w:rFonts w:cs="Arial"/>
    </w:rPr>
  </w:style>
  <w:style w:type="paragraph" w:styleId="Paragrafoelenco">
    <w:name w:val="List Paragraph"/>
    <w:basedOn w:val="Normale"/>
    <w:uiPriority w:val="34"/>
    <w:qFormat/>
    <w:rsid w:val="009A1AC0"/>
    <w:pPr>
      <w:ind w:left="720"/>
      <w:contextualSpacing/>
    </w:pPr>
    <w:rPr>
      <w:rFonts w:ascii="Calibri" w:eastAsia="Times New Roman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9A1AC0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269</Words>
  <Characters>1539</Characters>
  <Application>Microsoft Office Word</Application>
  <DocSecurity>0</DocSecurity>
  <Lines>12</Lines>
  <Paragraphs>3</Paragraphs>
  <ScaleCrop>false</ScaleCrop>
  <Company>BASTARDS TeaM</Company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User</cp:lastModifiedBy>
  <cp:revision>3</cp:revision>
  <dcterms:created xsi:type="dcterms:W3CDTF">2021-02-15T19:31:00Z</dcterms:created>
  <dcterms:modified xsi:type="dcterms:W3CDTF">2021-02-16T16:36:00Z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BASTARDS TeaM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