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051" w:tblpY="4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12"/>
        <w:gridCol w:w="720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41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bookmarkStart w:id="1" w:name="_GoBack"/>
            <w:bookmarkEnd w:id="1"/>
            <w: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952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drawing>
                <wp:inline distT="0" distB="0" distL="114300" distR="114300">
                  <wp:extent cx="732155" cy="639445"/>
                  <wp:effectExtent l="0" t="0" r="1079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di Camporeale</w:t>
            </w:r>
          </w:p>
          <w:p>
            <w:pPr>
              <w:pStyle w:val="3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Con sezioni staccate in Grisì e Roccamena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–  C.F. 80048770822  Piazza delle Mimose s.n.c.                  90043 Camporeale (Pa)  Tel/Fax  0924-37397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"mailto:iccamporeale@libero.it"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5"/>
                <w:rFonts w:ascii="Arial" w:hAnsi="Arial" w:cs="Arial"/>
                <w:b/>
                <w:bCs/>
                <w:sz w:val="20"/>
                <w:szCs w:val="20"/>
              </w:rPr>
              <w:t>paic840008@istruzione.it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"http://www.icleonardosciascia.it/"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5"/>
                <w:rFonts w:ascii="Arial" w:hAnsi="Arial" w:cs="Arial"/>
                <w:b/>
                <w:bCs/>
                <w:sz w:val="20"/>
                <w:szCs w:val="20"/>
              </w:rPr>
              <w:t>icleonardosciascia.edu.it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9525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ind w:left="10"/>
              <w:rPr>
                <w:rFonts w:ascii="Bookman Old Style" w:hAnsi="Bookman Old Style"/>
                <w:color w:val="000080"/>
                <w:sz w:val="20"/>
                <w:lang w:val="it-IT"/>
              </w:rPr>
            </w:pPr>
          </w:p>
        </w:tc>
      </w:tr>
    </w:tbl>
    <w:p/>
    <w:p/>
    <w:p>
      <w:pPr>
        <w:spacing w:after="0" w:line="240" w:lineRule="auto"/>
        <w:jc w:val="center"/>
        <w:rPr>
          <w:rFonts w:ascii="ArialMT" w:hAnsi="ArialMT" w:eastAsia="Times New Roman" w:cs="Times New Roman"/>
          <w:color w:val="000000"/>
          <w:sz w:val="30"/>
        </w:rPr>
      </w:pPr>
      <w:r>
        <w:rPr>
          <w:rFonts w:ascii="ArialMT" w:hAnsi="ArialMT" w:eastAsia="Times New Roman" w:cs="Times New Roman"/>
          <w:color w:val="000000"/>
          <w:sz w:val="30"/>
        </w:rPr>
        <w:t>AUTOCERTIFICAZIONE</w:t>
      </w:r>
      <w:r>
        <w:rPr>
          <w:rFonts w:ascii="ArialMT" w:hAnsi="ArialMT" w:eastAsia="Times New Roman" w:cs="Times New Roman"/>
          <w:color w:val="000000"/>
          <w:sz w:val="30"/>
          <w:szCs w:val="30"/>
        </w:rPr>
        <w:br w:type="textWrapping"/>
      </w:r>
      <w:r>
        <w:rPr>
          <w:rFonts w:ascii="ArialMT" w:hAnsi="ArialMT" w:eastAsia="Times New Roman" w:cs="Times New Roman"/>
          <w:color w:val="000000"/>
          <w:sz w:val="30"/>
        </w:rPr>
        <w:t>(Dichiarazione ai sensi del D.P.R. 445/2000)</w:t>
      </w:r>
      <w:r>
        <w:rPr>
          <w:rFonts w:ascii="ArialMT" w:hAnsi="ArialMT" w:eastAsia="Times New Roman" w:cs="Times New Roman"/>
          <w:color w:val="000000"/>
          <w:sz w:val="30"/>
          <w:szCs w:val="30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I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it-IT"/>
        </w:rPr>
        <w:t xml:space="preserve"> s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ottoscritti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Cognome _____________________ Nome 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Cognome _____________________ Nome 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Genitori /tutori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dell’alunno/a_______________________________________________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nato/a ____________________________ il__/__/____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classe____sezione___________ - plesso _______________________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Indirizzo 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Recapiti tel.:_______________________________________________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DICHIARANO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Sotto la propria responsabilità e consapevoli delle conseguenze penali derivanti da dichiarazioni mendaci, di vigilare con la massima cura sullo stato di salute del proprio/a figlio/a e conseguentemente a garantire la salute di tutti i membri della comunità scolastica assicurando: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l’ingresso a scuola del proprio/a figlio/a in assenza di sintomatologia respiratoria o temperatura superiore ai 37,5° C;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l’assenza di quarantena domiciliare o di isolamento nei 14 gg. che precedono quotidianamente l’ingresso a scuola;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l’assenza di contatti con persone positive al covid-19, negli ultimi 14 giorni, per quanto di propria conoscenza;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che il pediatra/medico di famiglia da contattare in caso di necessità è il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Dott. ______________________, recapito telefonico 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I genitori si impegnano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, altresì, a: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non portare il proprio/a figlio/a a scuola in presenza di sintomi riconducibili a difficoltà respiratorie insorte almeno nei tre giorni antecedenti l’ingresso a scuola;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trattenere a casa il minore, se affetto da febbre con temperatura superiore a 37,5° o problemi respiratori;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informare tramite cellulare, telefono, mail o altro mezzo utile a soddisfare la tempestività, la scuola in caso di sintomi uguali da parte di familiari o in caso di conclamata positività sierologica o contatto con persone positive al covid -19 nei 14 gg. precedenti;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informare la scuola di qualunque situazione o condizione che possa pregiudicare la salute e la sicurezza della comunità scolastica per diffusione di epidemia da covid -19.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A tal fine, i sottoscritti prendono atto che, in presenza di tali condizioni, il Dirigente Scolastico o uno dei suoi Collaboratori, informerà l’ASP per l’espletamento di tutte le procedure obbligatorie previste dalla legge.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INFORMATIVA SUL TRATTAMENTO DEI DATI PERSONALI: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I Suoi dati personali saranno trattati adottando le misure di sicurezza, di tipo tecnico ed organizzativo più adeguate, conformemente a quanto previsto dall’art.32 e ss. del GDPR 679/2016. La base giuridica dei trattamenti dei dati personali sono i vari DPCM relativi al periodo emergenziale COVID. I dati verranno conservati per il periodo strettamente necessario al perseguimento della citata finalità, anche sulla base delle indicazioni e disposizioni diramate dalle Autorità competenti in materia di salute pubblica, e comunque non oltre il termine dello stato d’emergenza. I dati raccolti saranno trattati, di norma, esclusivamente dal personale “incaricato-autorizzato” dall’ENTE. I dati non saranno oggetto di diffusione né di comunicazione a terzi, se non in ragione di specifiche indicazioni normative (ad es. in caso di richiesta da parte dell’Autorità sanitaria per la ricostruzione della filiera degli eventuali contatti stretti di un lavoratore/utente risultato positivo al COVID-19).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Lei potrà esercitare i diritti previsti dagli artt. 15-22 del GDPR e, in particolare, quello di chiedere al Titolare l’accesso ai dati personali, l’aggiornamento, o la cancellazione dei dati trattati in difformità alle normative vigenti o in modo non conforme alla presente informativa.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Le richieste devono essere recapitate al Titolare del trattamento dei Suoi dati personali tramite e-mail all’indirizzo indicato nel sito web istituzionale della società. In caso di mancato o insoddisfacente riscontro Lei potrà, altresì, proporre reclamo all’Autorità Garante per la protezione dei dati personali.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Camporeale,__/__/____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Firma di entrambi i genitori /tutori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La presente autocertificazione, compilata e sottoscritta deve essere consegnata,corredata da copia dei documenti di riconoscimento di entrambi i genitori/tutori, all’inizio delle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it-IT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lezioni.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N.B.</w:t>
      </w:r>
      <w:r>
        <w:rPr>
          <w:rFonts w:ascii="Times New Roman" w:hAnsi="Times New Roman" w:cs="Times New Roman"/>
          <w:sz w:val="28"/>
          <w:szCs w:val="28"/>
        </w:rPr>
        <w:t xml:space="preserve">  Come da NOTA MIUR 5336 del 2 settembre 2015, recante indicazioni operative per la concreta attuazione in ambito scolastico della legge 54/2006,  nel caso sia impossibile acquisire il consenso scritto di entrambi i genitori, il singolo genitore firmatario dovrà compilare questo ulteriore campo: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>“Il sottoscritto, consapevole delle conseguenze amministrative e penali per chi rilasci dichiarazioni non corrispondenti a verità, ai sensi del D.P.R. 445/2000, dichiara di aver effettuato la scelta/richiesta in osservanza delle disposizioni sulla responsabilità genitoriale di cui agli artt. 316, 337 ter e 337 quater del codice civile, che richiedono il consenso di entrambi i genitori”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Genitore:nome_________________cognome________________ Firma_____________________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DIRIGENTE SCOLASTICO  </w:t>
      </w:r>
    </w:p>
    <w:p>
      <w:pPr>
        <w:jc w:val="right"/>
      </w:pPr>
      <w:r>
        <w:rPr>
          <w:rFonts w:ascii="Times New Roman" w:hAnsi="Times New Roman" w:cs="Times New Roman"/>
          <w:sz w:val="28"/>
          <w:szCs w:val="28"/>
        </w:rPr>
        <w:t>F.to Dott.ssa Patrizia Roccamatisi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B6E21"/>
    <w:rsid w:val="12E721E6"/>
    <w:rsid w:val="2D785CE5"/>
    <w:rsid w:val="7E7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t-IT" w:eastAsia="it-IT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</w:pPr>
    <w:rPr>
      <w:b/>
      <w:bCs/>
      <w:sz w:val="2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2020-09-21T16:13:00Z</dcterms:created>
  <dc:creator>utente</dc:creator>
  <cp:lastModifiedBy>utente</cp:lastModifiedBy>
  <dcterms:modified xsi:type="dcterms:W3CDTF">2020-09-22T16:52:56Z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