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32472D" w:rsidTr="0032472D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D" w:rsidRDefault="0032472D">
            <w:pPr>
              <w:spacing w:after="0"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2472D" w:rsidRDefault="0032472D">
            <w:pPr>
              <w:spacing w:after="0"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1680" cy="733425"/>
                  <wp:effectExtent l="19050" t="0" r="127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72D" w:rsidRDefault="0032472D">
            <w:pPr>
              <w:spacing w:after="0"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72D" w:rsidRDefault="0032472D">
            <w:pPr>
              <w:spacing w:after="0"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32472D" w:rsidRDefault="0032472D">
            <w:pPr>
              <w:spacing w:after="0" w:line="254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32472D" w:rsidRDefault="0032472D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32472D" w:rsidRDefault="0032472D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32472D" w:rsidRDefault="0032472D">
            <w:pPr>
              <w:spacing w:after="0"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72D" w:rsidRDefault="0032472D">
            <w:pPr>
              <w:spacing w:after="0"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32472D" w:rsidRDefault="00B11B29">
            <w:pPr>
              <w:spacing w:after="0"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B11B29">
              <w:rPr>
                <w:rFonts w:ascii="Calibri" w:eastAsia="Calibri" w:hAnsi="Calibri" w:cs="Calibri"/>
                <w:noProof/>
              </w:rPr>
            </w:r>
            <w:r w:rsidRPr="00B11B29">
              <w:rPr>
                <w:rFonts w:ascii="Calibri" w:eastAsia="Calibri" w:hAnsi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32472D" w:rsidRDefault="0032472D" w:rsidP="0032472D">
                          <w:pPr>
                            <w:spacing w:after="160" w:line="254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32472D" w:rsidRDefault="0032472D" w:rsidP="0032472D">
      <w:pPr>
        <w:spacing w:after="0" w:line="254" w:lineRule="auto"/>
        <w:rPr>
          <w:rFonts w:ascii="Bookman Old Style" w:eastAsia="Bookman Old Style" w:hAnsi="Bookman Old Style" w:cs="Bookman Old Style"/>
          <w:color w:val="000000"/>
        </w:rPr>
      </w:pPr>
    </w:p>
    <w:p w:rsidR="0032472D" w:rsidRDefault="0032472D" w:rsidP="0032472D">
      <w:pPr>
        <w:spacing w:after="0" w:line="254" w:lineRule="auto"/>
        <w:rPr>
          <w:rFonts w:ascii="Bookman Old Style" w:eastAsia="Bookman Old Style" w:hAnsi="Bookman Old Style" w:cs="Bookman Old Style"/>
          <w:color w:val="000000"/>
        </w:rPr>
      </w:pPr>
    </w:p>
    <w:p w:rsidR="0032472D" w:rsidRDefault="0032472D" w:rsidP="0032472D">
      <w:pPr>
        <w:spacing w:after="0" w:line="254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Circolare n. 157</w:t>
      </w: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Camporeale 17/06/2020</w:t>
      </w:r>
    </w:p>
    <w:p w:rsidR="0032472D" w:rsidRDefault="0032472D" w:rsidP="0032472D">
      <w:pPr>
        <w:spacing w:after="0" w:line="254" w:lineRule="auto"/>
        <w:jc w:val="right"/>
        <w:rPr>
          <w:rFonts w:ascii="Calibri" w:hAnsi="Calibri" w:cs="Calibri"/>
          <w:sz w:val="28"/>
          <w:szCs w:val="28"/>
        </w:rPr>
      </w:pPr>
    </w:p>
    <w:p w:rsidR="0032472D" w:rsidRDefault="0032472D" w:rsidP="0032472D">
      <w:pPr>
        <w:spacing w:after="0" w:line="254" w:lineRule="auto"/>
        <w:ind w:right="58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Ai docenti  </w:t>
      </w:r>
    </w:p>
    <w:p w:rsidR="0032472D" w:rsidRDefault="0032472D" w:rsidP="0032472D">
      <w:pPr>
        <w:spacing w:after="0" w:line="254" w:lineRule="auto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Oggetto:  Lettura e presa  visione del Verbale N.5 </w:t>
      </w:r>
      <w:r>
        <w:rPr>
          <w:rFonts w:ascii="Arial" w:hAnsi="Arial" w:cs="Arial"/>
          <w:b/>
          <w:sz w:val="24"/>
          <w:szCs w:val="24"/>
        </w:rPr>
        <w:t>del Collegio dei docenti del 29/05/20</w:t>
      </w:r>
      <w:r w:rsidR="008146BB">
        <w:rPr>
          <w:rFonts w:ascii="Arial" w:hAnsi="Arial" w:cs="Arial"/>
          <w:b/>
          <w:sz w:val="24"/>
          <w:szCs w:val="24"/>
        </w:rPr>
        <w:t>20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pStyle w:val="Paragrafoelenco"/>
        <w:numPr>
          <w:ilvl w:val="1"/>
          <w:numId w:val="1"/>
        </w:num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Vista l’emergenza </w:t>
      </w:r>
      <w:proofErr w:type="spellStart"/>
      <w:r>
        <w:rPr>
          <w:rFonts w:ascii="Calibri" w:hAnsi="Calibri" w:cs="Calibri"/>
          <w:b/>
          <w:sz w:val="28"/>
          <w:szCs w:val="28"/>
        </w:rPr>
        <w:t>pandemiologica</w:t>
      </w:r>
      <w:proofErr w:type="spellEnd"/>
      <w:r>
        <w:rPr>
          <w:rFonts w:ascii="Calibri" w:hAnsi="Calibri" w:cs="Calibri"/>
          <w:b/>
          <w:sz w:val="28"/>
          <w:szCs w:val="28"/>
        </w:rPr>
        <w:t>;</w:t>
      </w:r>
    </w:p>
    <w:p w:rsidR="0032472D" w:rsidRDefault="0032472D" w:rsidP="0032472D">
      <w:pPr>
        <w:pStyle w:val="Paragrafoelenco"/>
        <w:numPr>
          <w:ilvl w:val="1"/>
          <w:numId w:val="1"/>
        </w:num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Vista la prossimità della convocazione del Collegio dei docenti in videoconferenza;</w:t>
      </w:r>
    </w:p>
    <w:p w:rsidR="0032472D" w:rsidRDefault="0032472D" w:rsidP="0032472D">
      <w:pPr>
        <w:pStyle w:val="Paragrafoelenco"/>
        <w:numPr>
          <w:ilvl w:val="1"/>
          <w:numId w:val="1"/>
        </w:num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Vista la necessità di approvare il punto all’ordine del giorno;</w:t>
      </w: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32472D" w:rsidRDefault="0032472D" w:rsidP="0032472D">
      <w:pPr>
        <w:spacing w:after="0" w:line="254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Si invitano i signori Docenti a prendere visione del presente verbale e di comunicare eventuali modifiche ai Responsabili di Plesso al fine di ottimizzare i tempi in sede di Collegio.</w:t>
      </w:r>
    </w:p>
    <w:p w:rsidR="0032472D" w:rsidRPr="0097754B" w:rsidRDefault="0032472D" w:rsidP="003247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Verbale N. 5 del Collegio dei docenti del 29</w:t>
      </w:r>
      <w:r w:rsidRPr="0097754B">
        <w:rPr>
          <w:rFonts w:ascii="Arial" w:hAnsi="Arial" w:cs="Arial"/>
          <w:b/>
          <w:sz w:val="24"/>
          <w:szCs w:val="24"/>
        </w:rPr>
        <w:t>/05/2020</w:t>
      </w:r>
    </w:p>
    <w:p w:rsidR="0032472D" w:rsidRDefault="0032472D" w:rsidP="0032472D"/>
    <w:p w:rsidR="0032472D" w:rsidRDefault="0032472D" w:rsidP="0032472D">
      <w:pPr>
        <w:spacing w:after="0" w:line="360" w:lineRule="auto"/>
        <w:jc w:val="both"/>
        <w:rPr>
          <w:rFonts w:ascii="Arial" w:hAnsi="Arial" w:cs="Arial"/>
        </w:rPr>
      </w:pPr>
      <w:r w:rsidRPr="00A97DD1">
        <w:rPr>
          <w:rFonts w:ascii="Arial" w:hAnsi="Arial" w:cs="Arial"/>
        </w:rPr>
        <w:t>L’anno duemi</w:t>
      </w:r>
      <w:r>
        <w:rPr>
          <w:rFonts w:ascii="Arial" w:hAnsi="Arial" w:cs="Arial"/>
        </w:rPr>
        <w:t>laventi, il giorno ventinove</w:t>
      </w:r>
      <w:r w:rsidRPr="00A97DD1">
        <w:rPr>
          <w:rFonts w:ascii="Arial" w:hAnsi="Arial" w:cs="Arial"/>
        </w:rPr>
        <w:t xml:space="preserve"> del mese di maggio, alle ore 16,30 in modalità telematica e attraverso la piattaforma  ZOOM, si è riunito il Collegio dei Docenti, in seduta unitaria. Al fine di rendere fluida la discussione e l’approvazione dei punti all’ordine del giorno, si è proceduto alla pubblicazione in anteprima del verbale della seduta precedente con </w:t>
      </w:r>
      <w:r w:rsidR="00C72D3C">
        <w:rPr>
          <w:rFonts w:ascii="Arial" w:hAnsi="Arial" w:cs="Arial"/>
        </w:rPr>
        <w:t>Circ. N. 157del 17/06</w:t>
      </w:r>
      <w:r w:rsidRPr="00A97DD1">
        <w:rPr>
          <w:rFonts w:ascii="Arial" w:hAnsi="Arial" w:cs="Arial"/>
        </w:rPr>
        <w:t>/2020 (</w:t>
      </w:r>
      <w:r w:rsidRPr="00A97DD1">
        <w:rPr>
          <w:rFonts w:ascii="Arial" w:eastAsia="Times New Roman" w:hAnsi="Arial" w:cs="Arial"/>
        </w:rPr>
        <w:t>Lettura e presa  visione de</w:t>
      </w:r>
      <w:r w:rsidR="00C72D3C">
        <w:rPr>
          <w:rFonts w:ascii="Arial" w:eastAsia="Times New Roman" w:hAnsi="Arial" w:cs="Arial"/>
        </w:rPr>
        <w:t>l Verbale N.5 del Collegio dei docenti del 29</w:t>
      </w:r>
      <w:r>
        <w:rPr>
          <w:rFonts w:ascii="Arial" w:eastAsia="Times New Roman" w:hAnsi="Arial" w:cs="Arial"/>
        </w:rPr>
        <w:t>/05/2020</w:t>
      </w:r>
      <w:r>
        <w:rPr>
          <w:rFonts w:ascii="Arial" w:hAnsi="Arial" w:cs="Arial"/>
        </w:rPr>
        <w:t xml:space="preserve">). </w:t>
      </w:r>
    </w:p>
    <w:p w:rsidR="00C72D3C" w:rsidRDefault="00C72D3C" w:rsidP="0032472D">
      <w:pPr>
        <w:spacing w:after="0" w:line="360" w:lineRule="auto"/>
        <w:jc w:val="both"/>
        <w:rPr>
          <w:rFonts w:ascii="Arial" w:hAnsi="Arial" w:cs="Arial"/>
        </w:rPr>
      </w:pPr>
    </w:p>
    <w:p w:rsidR="0032472D" w:rsidRDefault="0032472D" w:rsidP="0032472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passa alla discussione e alla delibera dei seguenti punti all’ordine del giorno:</w:t>
      </w:r>
    </w:p>
    <w:p w:rsidR="0032472D" w:rsidRPr="004133A5" w:rsidRDefault="0032472D" w:rsidP="0032472D">
      <w:pPr>
        <w:numPr>
          <w:ilvl w:val="0"/>
          <w:numId w:val="2"/>
        </w:numPr>
        <w:spacing w:after="0" w:line="360" w:lineRule="auto"/>
        <w:ind w:left="10" w:right="58" w:hanging="10"/>
        <w:jc w:val="both"/>
        <w:rPr>
          <w:rFonts w:ascii="Arial" w:eastAsia="SimSun" w:hAnsi="Arial" w:cs="Arial"/>
        </w:rPr>
      </w:pPr>
      <w:r w:rsidRPr="004133A5">
        <w:rPr>
          <w:rFonts w:ascii="Arial" w:eastAsia="SimSun" w:hAnsi="Arial" w:cs="Arial"/>
        </w:rPr>
        <w:t>Approvazione del verbale del Collegio ;</w:t>
      </w:r>
    </w:p>
    <w:p w:rsidR="0032472D" w:rsidRPr="004133A5" w:rsidRDefault="0032472D" w:rsidP="0032472D">
      <w:pPr>
        <w:spacing w:after="0" w:line="360" w:lineRule="auto"/>
        <w:ind w:right="58"/>
        <w:jc w:val="both"/>
        <w:rPr>
          <w:rFonts w:ascii="Arial" w:hAnsi="Arial" w:cs="Arial"/>
        </w:rPr>
      </w:pPr>
      <w:r w:rsidRPr="004133A5">
        <w:rPr>
          <w:rFonts w:ascii="Arial" w:hAnsi="Arial" w:cs="Arial"/>
        </w:rPr>
        <w:t>2.Valutazione finale degli alunni per l’A.S. 2019/2020 e prime disposizioni per il    recupero degli apprendimenti( O.M.  n.11 del 16/05/2020);</w:t>
      </w:r>
    </w:p>
    <w:p w:rsidR="0032472D" w:rsidRPr="004133A5" w:rsidRDefault="0032472D" w:rsidP="0032472D">
      <w:pPr>
        <w:spacing w:line="360" w:lineRule="auto"/>
        <w:rPr>
          <w:rFonts w:ascii="Arial" w:hAnsi="Arial" w:cs="Arial"/>
        </w:rPr>
      </w:pPr>
      <w:r w:rsidRPr="004133A5">
        <w:rPr>
          <w:rFonts w:ascii="Arial" w:hAnsi="Arial" w:cs="Arial"/>
        </w:rPr>
        <w:t>3.Esami di stato del primo ciclo A.S. 2019/2020 (O.M. n. 9 del 16/05/2020);</w:t>
      </w:r>
    </w:p>
    <w:p w:rsidR="0032472D" w:rsidRPr="004133A5" w:rsidRDefault="0032472D" w:rsidP="0032472D">
      <w:pPr>
        <w:spacing w:line="360" w:lineRule="auto"/>
        <w:rPr>
          <w:rFonts w:ascii="Arial" w:hAnsi="Arial" w:cs="Arial"/>
        </w:rPr>
      </w:pPr>
      <w:r w:rsidRPr="004133A5">
        <w:rPr>
          <w:rFonts w:ascii="Arial" w:hAnsi="Arial" w:cs="Arial"/>
        </w:rPr>
        <w:t xml:space="preserve">4. </w:t>
      </w:r>
      <w:r w:rsidRPr="004133A5">
        <w:rPr>
          <w:rFonts w:ascii="Arial" w:eastAsia="SimSun" w:hAnsi="Arial" w:cs="Arial"/>
        </w:rPr>
        <w:t>Certificazione competenze in uscita per la Scuola Primaria e la Scuola Secondaria.</w:t>
      </w:r>
    </w:p>
    <w:p w:rsidR="0032472D" w:rsidRPr="004133A5" w:rsidRDefault="0032472D" w:rsidP="0032472D">
      <w:pPr>
        <w:spacing w:after="0" w:line="259" w:lineRule="auto"/>
        <w:ind w:left="720" w:right="58"/>
        <w:jc w:val="both"/>
        <w:rPr>
          <w:rFonts w:ascii="Calibri" w:hAnsi="Calibri" w:cs="Calibri"/>
          <w:sz w:val="28"/>
          <w:szCs w:val="28"/>
        </w:rPr>
      </w:pPr>
      <w:r w:rsidRPr="004133A5">
        <w:rPr>
          <w:rFonts w:ascii="Calibri" w:eastAsia="SimSun" w:hAnsi="SimSun" w:cs="SimSun"/>
          <w:sz w:val="28"/>
          <w:szCs w:val="28"/>
        </w:rPr>
        <w:t xml:space="preserve"> </w:t>
      </w:r>
    </w:p>
    <w:p w:rsidR="0032472D" w:rsidRPr="0097754B" w:rsidRDefault="0032472D" w:rsidP="0032472D">
      <w:pPr>
        <w:rPr>
          <w:rFonts w:ascii="Arial" w:hAnsi="Arial" w:cs="Arial"/>
        </w:rPr>
      </w:pPr>
      <w:r w:rsidRPr="0097754B">
        <w:rPr>
          <w:rFonts w:ascii="Arial" w:hAnsi="Arial" w:cs="Arial"/>
        </w:rPr>
        <w:t xml:space="preserve">Risultano </w:t>
      </w:r>
      <w:r>
        <w:rPr>
          <w:rFonts w:ascii="Arial" w:hAnsi="Arial" w:cs="Arial"/>
        </w:rPr>
        <w:t xml:space="preserve">assenti </w:t>
      </w:r>
      <w:r w:rsidRPr="0097754B">
        <w:rPr>
          <w:rFonts w:ascii="Arial" w:hAnsi="Arial" w:cs="Arial"/>
        </w:rPr>
        <w:t>in modalità telematica</w:t>
      </w:r>
      <w:r>
        <w:rPr>
          <w:rFonts w:ascii="Arial" w:hAnsi="Arial" w:cs="Arial"/>
        </w:rPr>
        <w:t>,</w:t>
      </w:r>
      <w:r w:rsidRPr="0097754B">
        <w:rPr>
          <w:rFonts w:ascii="Arial" w:hAnsi="Arial" w:cs="Arial"/>
        </w:rPr>
        <w:t xml:space="preserve"> i docenti:</w:t>
      </w:r>
      <w:r>
        <w:rPr>
          <w:rFonts w:ascii="Arial" w:hAnsi="Arial" w:cs="Arial"/>
        </w:rPr>
        <w:t xml:space="preserve"> Colombo Francesca, </w:t>
      </w:r>
      <w:proofErr w:type="spellStart"/>
      <w:r>
        <w:rPr>
          <w:rFonts w:ascii="Arial" w:hAnsi="Arial" w:cs="Arial"/>
        </w:rPr>
        <w:t>Giacone</w:t>
      </w:r>
      <w:proofErr w:type="spellEnd"/>
      <w:r>
        <w:rPr>
          <w:rFonts w:ascii="Arial" w:hAnsi="Arial" w:cs="Arial"/>
        </w:rPr>
        <w:t xml:space="preserve"> Antonella.</w:t>
      </w:r>
    </w:p>
    <w:p w:rsidR="0032472D" w:rsidRDefault="0032472D" w:rsidP="003247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434E">
        <w:rPr>
          <w:rFonts w:ascii="Arial" w:eastAsia="Times New Roman" w:hAnsi="Arial" w:cs="Arial"/>
        </w:rPr>
        <w:t xml:space="preserve">Presiede la seduta il Dirigente Scolastico, </w:t>
      </w:r>
      <w:proofErr w:type="spellStart"/>
      <w:r w:rsidRPr="000A434E">
        <w:rPr>
          <w:rFonts w:ascii="Arial" w:eastAsia="Times New Roman" w:hAnsi="Arial" w:cs="Arial"/>
        </w:rPr>
        <w:t>Prof.re</w:t>
      </w:r>
      <w:proofErr w:type="spellEnd"/>
      <w:r w:rsidRPr="000A434E">
        <w:rPr>
          <w:rFonts w:ascii="Arial" w:eastAsia="Times New Roman" w:hAnsi="Arial" w:cs="Arial"/>
        </w:rPr>
        <w:t xml:space="preserve"> Vito Emilio </w:t>
      </w:r>
      <w:proofErr w:type="spellStart"/>
      <w:r w:rsidRPr="000A434E">
        <w:rPr>
          <w:rFonts w:ascii="Arial" w:eastAsia="Times New Roman" w:hAnsi="Arial" w:cs="Arial"/>
        </w:rPr>
        <w:t>Piccichè</w:t>
      </w:r>
      <w:proofErr w:type="spellEnd"/>
      <w:r w:rsidRPr="000A434E">
        <w:rPr>
          <w:rFonts w:ascii="Arial" w:eastAsia="Times New Roman" w:hAnsi="Arial" w:cs="Arial"/>
        </w:rPr>
        <w:t xml:space="preserve"> che, constatato il numero legale, passa alla discussione dei punti all’O.d.G.</w:t>
      </w:r>
    </w:p>
    <w:p w:rsidR="0032472D" w:rsidRPr="0097754B" w:rsidRDefault="0032472D" w:rsidP="0032472D">
      <w:pPr>
        <w:spacing w:after="0" w:line="360" w:lineRule="auto"/>
        <w:ind w:right="58"/>
        <w:jc w:val="both"/>
        <w:rPr>
          <w:rFonts w:ascii="Arial" w:hAnsi="Arial" w:cs="Arial"/>
        </w:rPr>
      </w:pPr>
      <w:r w:rsidRPr="0097754B">
        <w:rPr>
          <w:rFonts w:ascii="Arial" w:eastAsia="Times New Roman" w:hAnsi="Arial" w:cs="Arial"/>
        </w:rPr>
        <w:t xml:space="preserve">La Prof.ssa Vincenza </w:t>
      </w:r>
      <w:proofErr w:type="spellStart"/>
      <w:r w:rsidRPr="0097754B">
        <w:rPr>
          <w:rFonts w:ascii="Arial" w:eastAsia="Times New Roman" w:hAnsi="Arial" w:cs="Arial"/>
        </w:rPr>
        <w:t>Almerico</w:t>
      </w:r>
      <w:proofErr w:type="spellEnd"/>
      <w:r w:rsidRPr="0097754B">
        <w:rPr>
          <w:rFonts w:ascii="Arial" w:eastAsia="Times New Roman" w:hAnsi="Arial" w:cs="Arial"/>
        </w:rPr>
        <w:t>, segretario verbalizzante</w:t>
      </w:r>
      <w:r>
        <w:rPr>
          <w:rFonts w:ascii="Arial" w:hAnsi="Arial" w:cs="Arial"/>
        </w:rPr>
        <w:t>,</w:t>
      </w:r>
      <w:r w:rsidRPr="0097754B">
        <w:rPr>
          <w:rFonts w:ascii="Arial" w:eastAsia="Times New Roman" w:hAnsi="Arial" w:cs="Arial"/>
        </w:rPr>
        <w:t xml:space="preserve"> </w:t>
      </w:r>
      <w:r w:rsidRPr="0097754B">
        <w:rPr>
          <w:rFonts w:ascii="Arial" w:hAnsi="Arial" w:cs="Arial"/>
        </w:rPr>
        <w:t>comunica al Collegio che si può passare direttamente all’approvazione del verbale della seduta precedente (</w:t>
      </w:r>
      <w:r>
        <w:rPr>
          <w:rFonts w:ascii="Arial" w:hAnsi="Arial" w:cs="Arial"/>
          <w:b/>
        </w:rPr>
        <w:t>P</w:t>
      </w:r>
      <w:r w:rsidRPr="0097754B">
        <w:rPr>
          <w:rFonts w:ascii="Arial" w:hAnsi="Arial" w:cs="Arial"/>
          <w:b/>
        </w:rPr>
        <w:t>rimo punto all’ordine del giorno</w:t>
      </w:r>
      <w:r w:rsidRPr="0097754B">
        <w:rPr>
          <w:rFonts w:ascii="Arial" w:hAnsi="Arial" w:cs="Arial"/>
        </w:rPr>
        <w:t>) visto che il verb</w:t>
      </w:r>
      <w:r>
        <w:rPr>
          <w:rFonts w:ascii="Arial" w:hAnsi="Arial" w:cs="Arial"/>
        </w:rPr>
        <w:t>ale è stato pubblicato con Circ. N. 144 del 23/05/2020</w:t>
      </w:r>
      <w:r w:rsidRPr="0097754B">
        <w:rPr>
          <w:rFonts w:ascii="Arial" w:hAnsi="Arial" w:cs="Arial"/>
        </w:rPr>
        <w:t xml:space="preserve">; pertanto il verbale n. </w:t>
      </w:r>
      <w:r>
        <w:rPr>
          <w:rFonts w:ascii="Arial" w:hAnsi="Arial" w:cs="Arial"/>
        </w:rPr>
        <w:t>4, relativo alla seduta del 15 Maggio 2020</w:t>
      </w:r>
      <w:r w:rsidRPr="0097754B">
        <w:rPr>
          <w:rFonts w:ascii="Arial" w:hAnsi="Arial" w:cs="Arial"/>
        </w:rPr>
        <w:t>, viene approvato all'unanimità.</w:t>
      </w:r>
    </w:p>
    <w:p w:rsidR="0032472D" w:rsidRDefault="0032472D" w:rsidP="0032472D">
      <w:pPr>
        <w:spacing w:after="0" w:line="360" w:lineRule="auto"/>
        <w:ind w:right="58"/>
        <w:jc w:val="both"/>
        <w:rPr>
          <w:rFonts w:ascii="Arial" w:hAnsi="Arial" w:cs="Arial"/>
          <w:b/>
          <w:bCs/>
        </w:rPr>
      </w:pPr>
    </w:p>
    <w:p w:rsidR="0032472D" w:rsidRPr="004133A5" w:rsidRDefault="0032472D" w:rsidP="0032472D">
      <w:pPr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</w:rPr>
        <w:t>Secondo e Terzo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 xml:space="preserve">: </w:t>
      </w:r>
      <w:r w:rsidRPr="004133A5">
        <w:rPr>
          <w:rFonts w:ascii="Arial" w:hAnsi="Arial" w:cs="Arial"/>
        </w:rPr>
        <w:t>Valutazione finale degli alunni per l’A.S. 2019/2020 e prime disposizioni per il    recupero degli apprendimenti</w:t>
      </w:r>
      <w:r>
        <w:rPr>
          <w:rFonts w:ascii="Arial" w:hAnsi="Arial" w:cs="Arial"/>
        </w:rPr>
        <w:t xml:space="preserve"> (</w:t>
      </w:r>
      <w:r w:rsidRPr="004133A5">
        <w:rPr>
          <w:rFonts w:ascii="Arial" w:hAnsi="Arial" w:cs="Arial"/>
        </w:rPr>
        <w:t>O.M.  n.11 del 16/05/2020);</w:t>
      </w:r>
      <w:r w:rsidRPr="007A5338">
        <w:rPr>
          <w:rFonts w:ascii="Arial" w:hAnsi="Arial" w:cs="Arial"/>
        </w:rPr>
        <w:t xml:space="preserve"> </w:t>
      </w:r>
      <w:r w:rsidRPr="004133A5">
        <w:rPr>
          <w:rFonts w:ascii="Arial" w:hAnsi="Arial" w:cs="Arial"/>
        </w:rPr>
        <w:t>Esami di stato del primo ciclo A.S. 2019/2020 (O.M. n. 9 del 16/05/2020);</w:t>
      </w:r>
    </w:p>
    <w:p w:rsidR="0032472D" w:rsidRPr="00730A60" w:rsidRDefault="0032472D" w:rsidP="0032472D">
      <w:pPr>
        <w:spacing w:after="0" w:line="360" w:lineRule="auto"/>
        <w:ind w:right="58"/>
        <w:jc w:val="both"/>
        <w:rPr>
          <w:rFonts w:ascii="Arial" w:hAnsi="Arial" w:cs="Arial"/>
        </w:rPr>
      </w:pPr>
      <w:r w:rsidRPr="00730A60">
        <w:rPr>
          <w:rFonts w:ascii="Arial" w:hAnsi="Arial" w:cs="Arial"/>
        </w:rPr>
        <w:t xml:space="preserve">Prende la parola il Dirigente Scolastico, che  espone i punti salienti delle O.M. n. 9 e n. 11 del 16/05/2020, facendo particolare riferimento alla valutazione, al Piano di Integrazione degli apprendimenti (PIA), al Piano di Apprendimento Individualizzato (PAI). </w:t>
      </w:r>
    </w:p>
    <w:p w:rsidR="0032472D" w:rsidRPr="00730A60" w:rsidRDefault="0032472D" w:rsidP="0032472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30A60">
        <w:rPr>
          <w:rFonts w:ascii="Arial" w:hAnsi="Arial" w:cs="Arial"/>
          <w:sz w:val="22"/>
          <w:szCs w:val="22"/>
        </w:rPr>
        <w:t xml:space="preserve">Successivamente, prende la parola la Prof.ssa Vincenza </w:t>
      </w:r>
      <w:proofErr w:type="spellStart"/>
      <w:r w:rsidRPr="00730A60">
        <w:rPr>
          <w:rFonts w:ascii="Arial" w:hAnsi="Arial" w:cs="Arial"/>
          <w:sz w:val="22"/>
          <w:szCs w:val="22"/>
        </w:rPr>
        <w:t>Almerico</w:t>
      </w:r>
      <w:proofErr w:type="spellEnd"/>
      <w:r w:rsidRPr="00730A60">
        <w:rPr>
          <w:rFonts w:ascii="Arial" w:hAnsi="Arial" w:cs="Arial"/>
          <w:sz w:val="22"/>
          <w:szCs w:val="22"/>
        </w:rPr>
        <w:t>, che facendo riferimento alla normativa dei criteri di svolgimento degli Esami di Stato conclusivi del primo ciclo (O.M. n. 9 del 16 maggio 2020 che definisce “le modalità di espletamento dell’esame di Stato conclusivo del primo ciclo di istruzione del sistema nazionale di istruzione per l’anno scolastico 2019/2020, coincidente con la valutazione finale da parte del consiglio di classe, ai sensi dell’art. 1, c</w:t>
      </w:r>
      <w:r>
        <w:rPr>
          <w:rFonts w:ascii="Arial" w:hAnsi="Arial" w:cs="Arial"/>
          <w:sz w:val="22"/>
          <w:szCs w:val="22"/>
        </w:rPr>
        <w:t>omma 1 e comma 4, lettera b), a</w:t>
      </w:r>
      <w:r w:rsidRPr="00730A60">
        <w:rPr>
          <w:rFonts w:ascii="Arial" w:hAnsi="Arial" w:cs="Arial"/>
          <w:sz w:val="22"/>
          <w:szCs w:val="22"/>
        </w:rPr>
        <w:t xml:space="preserve">l decreto legge 8 aprile 2020, n. 22, in deroga agli articoli 8 e 10 del decreto legislativo 13 aprile 2017, n. 62”); </w:t>
      </w:r>
      <w:r>
        <w:rPr>
          <w:rFonts w:ascii="Arial" w:hAnsi="Arial" w:cs="Arial"/>
          <w:sz w:val="22"/>
          <w:szCs w:val="22"/>
        </w:rPr>
        <w:t>a</w:t>
      </w:r>
      <w:r w:rsidRPr="00730A60">
        <w:rPr>
          <w:rFonts w:ascii="Arial" w:hAnsi="Arial" w:cs="Arial"/>
          <w:sz w:val="22"/>
          <w:szCs w:val="22"/>
        </w:rPr>
        <w:t>lla valutazione finale degli alunni per l’anno scolastico 2019-2020 e prime disposizioni per il recupero degli apprendimenti (O.M. n. 11 del 16 maggio 2020);</w:t>
      </w:r>
      <w:r>
        <w:rPr>
          <w:rFonts w:ascii="Arial" w:hAnsi="Arial" w:cs="Arial"/>
          <w:sz w:val="22"/>
          <w:szCs w:val="22"/>
        </w:rPr>
        <w:t xml:space="preserve"> al</w:t>
      </w:r>
      <w:r w:rsidRPr="00730A60">
        <w:rPr>
          <w:rFonts w:ascii="Arial" w:hAnsi="Arial" w:cs="Arial"/>
          <w:sz w:val="22"/>
          <w:szCs w:val="22"/>
        </w:rPr>
        <w:t>le ordinanze ministeriali n. 9, n. 11 del 16 maggio 2020 : chiarimenti e indicazioni operative (O.M. n. 8464 del 28 maggio 2020)</w:t>
      </w:r>
      <w:r>
        <w:rPr>
          <w:rFonts w:ascii="Arial" w:hAnsi="Arial" w:cs="Arial"/>
          <w:sz w:val="22"/>
          <w:szCs w:val="22"/>
        </w:rPr>
        <w:t>,</w:t>
      </w:r>
      <w:r w:rsidRPr="00730A60">
        <w:rPr>
          <w:rFonts w:ascii="Arial" w:hAnsi="Arial" w:cs="Arial"/>
          <w:sz w:val="22"/>
          <w:szCs w:val="22"/>
        </w:rPr>
        <w:t xml:space="preserve"> espone il documento sulla valutazione finale degli alunni per l’A.S. 2019/2020, sul  recupero degli apprendimenti, sugli esami  di Stato conclusivi del primo ciclo di istruzione per l’anno scolastico 2019/2020 e sulle griglie di valutazione.</w:t>
      </w:r>
      <w:r w:rsidRPr="00730A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0A60">
        <w:rPr>
          <w:rFonts w:ascii="Arial" w:hAnsi="Arial" w:cs="Arial"/>
          <w:sz w:val="22"/>
          <w:szCs w:val="22"/>
        </w:rPr>
        <w:t xml:space="preserve">La Prof.ssa Vincenza </w:t>
      </w:r>
      <w:proofErr w:type="spellStart"/>
      <w:r w:rsidRPr="00730A60">
        <w:rPr>
          <w:rFonts w:ascii="Arial" w:hAnsi="Arial" w:cs="Arial"/>
          <w:sz w:val="22"/>
          <w:szCs w:val="22"/>
        </w:rPr>
        <w:t>Almerico</w:t>
      </w:r>
      <w:proofErr w:type="spellEnd"/>
      <w:r w:rsidRPr="00730A60">
        <w:rPr>
          <w:rFonts w:ascii="Arial" w:hAnsi="Arial" w:cs="Arial"/>
          <w:sz w:val="22"/>
          <w:szCs w:val="22"/>
        </w:rPr>
        <w:t xml:space="preserve"> fa inoltre </w:t>
      </w:r>
      <w:r w:rsidRPr="00730A60">
        <w:rPr>
          <w:rFonts w:ascii="Arial" w:hAnsi="Arial" w:cs="Arial"/>
          <w:color w:val="000000"/>
          <w:sz w:val="22"/>
          <w:szCs w:val="22"/>
        </w:rPr>
        <w:t xml:space="preserve"> presente che il documento, sarà  reso pubblico dopo la sua approvazione mediante pubblicazione all’albo dell’Istituto e costituisce integrazione </w:t>
      </w:r>
      <w:r w:rsidRPr="00730A60">
        <w:rPr>
          <w:rFonts w:ascii="Arial" w:hAnsi="Arial" w:cs="Arial"/>
          <w:i/>
          <w:color w:val="000000"/>
          <w:sz w:val="22"/>
          <w:szCs w:val="22"/>
        </w:rPr>
        <w:t xml:space="preserve">pro tempore </w:t>
      </w:r>
      <w:r w:rsidRPr="00730A60">
        <w:rPr>
          <w:rFonts w:ascii="Arial" w:hAnsi="Arial" w:cs="Arial"/>
          <w:color w:val="000000"/>
          <w:sz w:val="22"/>
          <w:szCs w:val="22"/>
        </w:rPr>
        <w:t>al PTOF  – annualità 2019/2020.</w:t>
      </w:r>
    </w:p>
    <w:p w:rsidR="0032472D" w:rsidRPr="00F47CB3" w:rsidRDefault="0032472D" w:rsidP="003247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2"/>
          <w:tab w:val="left" w:pos="2093"/>
          <w:tab w:val="left" w:pos="15309"/>
        </w:tabs>
        <w:spacing w:line="360" w:lineRule="auto"/>
        <w:ind w:right="253"/>
        <w:jc w:val="both"/>
        <w:rPr>
          <w:rFonts w:ascii="Arial" w:hAnsi="Arial" w:cs="Arial"/>
          <w:color w:val="000000"/>
          <w:sz w:val="22"/>
          <w:szCs w:val="22"/>
        </w:rPr>
      </w:pPr>
      <w:r w:rsidRPr="00730A60">
        <w:rPr>
          <w:rFonts w:ascii="Arial" w:hAnsi="Arial" w:cs="Arial"/>
          <w:sz w:val="22"/>
          <w:szCs w:val="22"/>
        </w:rPr>
        <w:t xml:space="preserve">Chiede la parole e la ottiene, il </w:t>
      </w:r>
      <w:proofErr w:type="spellStart"/>
      <w:r w:rsidRPr="00730A60">
        <w:rPr>
          <w:rFonts w:ascii="Arial" w:hAnsi="Arial" w:cs="Arial"/>
          <w:sz w:val="22"/>
          <w:szCs w:val="22"/>
        </w:rPr>
        <w:t>Prof.re</w:t>
      </w:r>
      <w:proofErr w:type="spellEnd"/>
      <w:r w:rsidRPr="00730A60">
        <w:rPr>
          <w:rFonts w:ascii="Arial" w:hAnsi="Arial" w:cs="Arial"/>
          <w:sz w:val="22"/>
          <w:szCs w:val="22"/>
        </w:rPr>
        <w:t xml:space="preserve"> Di Giorgio Giuseppe, il quale da spiegazione dettagliata delle percentuali relative alla griglia aritmetica degli esami di stato (percorso triennale ed elaborato) e spiega la differenza tra il punteggio aggiuntivo e la lode che sono assegnazioni</w:t>
      </w:r>
      <w:r>
        <w:rPr>
          <w:rFonts w:ascii="Arial" w:hAnsi="Arial" w:cs="Arial"/>
          <w:sz w:val="22"/>
          <w:szCs w:val="22"/>
        </w:rPr>
        <w:t xml:space="preserve"> distinte e separate.</w:t>
      </w:r>
    </w:p>
    <w:p w:rsidR="0032472D" w:rsidRDefault="0032472D" w:rsidP="0032472D">
      <w:pPr>
        <w:spacing w:after="0" w:line="360" w:lineRule="auto"/>
        <w:ind w:right="58"/>
        <w:jc w:val="both"/>
        <w:rPr>
          <w:rFonts w:ascii="Arial" w:eastAsia="Times New Roman" w:hAnsi="Arial" w:cs="Arial"/>
        </w:rPr>
      </w:pP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Collegio dei docenti</w:t>
      </w: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32472D" w:rsidRDefault="0032472D" w:rsidP="003247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35</w:t>
      </w:r>
    </w:p>
    <w:p w:rsidR="0032472D" w:rsidRDefault="0032472D" w:rsidP="003247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2"/>
          <w:tab w:val="left" w:pos="2093"/>
          <w:tab w:val="left" w:pos="15309"/>
        </w:tabs>
        <w:spacing w:line="360" w:lineRule="auto"/>
        <w:ind w:right="253"/>
        <w:jc w:val="both"/>
        <w:rPr>
          <w:rFonts w:ascii="Arial" w:hAnsi="Arial" w:cs="Arial"/>
          <w:sz w:val="22"/>
          <w:szCs w:val="22"/>
        </w:rPr>
      </w:pPr>
      <w:r w:rsidRPr="00005A7A">
        <w:rPr>
          <w:rFonts w:ascii="Arial" w:hAnsi="Arial" w:cs="Arial"/>
        </w:rPr>
        <w:t xml:space="preserve">di approvare </w:t>
      </w:r>
      <w:r w:rsidRPr="00F47CB3">
        <w:rPr>
          <w:rFonts w:ascii="Arial" w:hAnsi="Arial" w:cs="Arial"/>
          <w:sz w:val="22"/>
          <w:szCs w:val="22"/>
        </w:rPr>
        <w:t>il documento sulla valutazione finale degli alunni per l’A.S. 2019/2020, sul  recupero degli apprendimenti, sugli esami  di Stato conclusivi del primo ciclo di istruzione per l’anno scolastico 2019/2020</w:t>
      </w:r>
      <w:r>
        <w:rPr>
          <w:rFonts w:ascii="Arial" w:hAnsi="Arial" w:cs="Arial"/>
          <w:sz w:val="22"/>
          <w:szCs w:val="22"/>
        </w:rPr>
        <w:t xml:space="preserve"> e sulle</w:t>
      </w:r>
      <w:r w:rsidRPr="00F47CB3">
        <w:rPr>
          <w:rFonts w:ascii="Arial" w:hAnsi="Arial" w:cs="Arial"/>
          <w:sz w:val="22"/>
          <w:szCs w:val="22"/>
        </w:rPr>
        <w:t xml:space="preserve"> griglie di valutazione</w:t>
      </w:r>
      <w:r>
        <w:rPr>
          <w:rFonts w:ascii="Arial" w:hAnsi="Arial" w:cs="Arial"/>
          <w:sz w:val="22"/>
          <w:szCs w:val="22"/>
        </w:rPr>
        <w:t>.</w:t>
      </w:r>
    </w:p>
    <w:p w:rsidR="0032472D" w:rsidRPr="00F47CB3" w:rsidRDefault="0032472D" w:rsidP="0032472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2"/>
          <w:tab w:val="left" w:pos="2093"/>
          <w:tab w:val="left" w:pos="15309"/>
        </w:tabs>
        <w:spacing w:line="360" w:lineRule="auto"/>
        <w:ind w:right="253"/>
        <w:jc w:val="both"/>
        <w:rPr>
          <w:rFonts w:ascii="Arial" w:hAnsi="Arial" w:cs="Arial"/>
          <w:color w:val="000000"/>
          <w:sz w:val="22"/>
          <w:szCs w:val="22"/>
        </w:rPr>
      </w:pPr>
    </w:p>
    <w:p w:rsidR="0032472D" w:rsidRDefault="0032472D" w:rsidP="0032472D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b/>
        </w:rPr>
      </w:pPr>
      <w:r>
        <w:rPr>
          <w:rFonts w:ascii="Arial" w:eastAsia="Times New Roman" w:hAnsi="Arial" w:cs="Arial"/>
          <w:b/>
          <w:bCs/>
        </w:rPr>
        <w:t>Quarto 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>:</w:t>
      </w:r>
      <w:r w:rsidRPr="00D9097B">
        <w:rPr>
          <w:rFonts w:ascii="Arial" w:eastAsia="SimSun" w:hAnsi="Arial" w:cs="Arial"/>
        </w:rPr>
        <w:t xml:space="preserve"> </w:t>
      </w:r>
      <w:r w:rsidRPr="00D9097B">
        <w:rPr>
          <w:rFonts w:ascii="Arial" w:eastAsia="SimSun" w:hAnsi="Arial" w:cs="Arial"/>
          <w:b/>
        </w:rPr>
        <w:t>Certificazione competenze in uscita per la Scuola Primaria e la Scuola Secondaria</w:t>
      </w:r>
      <w:r>
        <w:rPr>
          <w:rFonts w:ascii="Arial" w:eastAsia="SimSun" w:hAnsi="Arial" w:cs="Arial"/>
          <w:b/>
        </w:rPr>
        <w:t>;</w:t>
      </w:r>
    </w:p>
    <w:p w:rsidR="0032472D" w:rsidRPr="00D16E66" w:rsidRDefault="0032472D" w:rsidP="0032472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16E66">
        <w:rPr>
          <w:rFonts w:ascii="Arial" w:hAnsi="Arial" w:cs="Arial"/>
        </w:rPr>
        <w:t>Prende la parola la</w:t>
      </w:r>
      <w:r w:rsidRPr="00D16E66">
        <w:rPr>
          <w:rFonts w:ascii="Arial" w:eastAsia="Times New Roman" w:hAnsi="Arial" w:cs="Arial"/>
        </w:rPr>
        <w:t xml:space="preserve"> Prof.ssa Vincenza </w:t>
      </w:r>
      <w:proofErr w:type="spellStart"/>
      <w:r w:rsidRPr="00D16E66">
        <w:rPr>
          <w:rFonts w:ascii="Arial" w:eastAsia="Times New Roman" w:hAnsi="Arial" w:cs="Arial"/>
        </w:rPr>
        <w:t>Almerico</w:t>
      </w:r>
      <w:proofErr w:type="spellEnd"/>
      <w:r w:rsidRPr="00D16E66">
        <w:rPr>
          <w:rFonts w:ascii="Arial" w:eastAsia="Times New Roman" w:hAnsi="Arial" w:cs="Arial"/>
        </w:rPr>
        <w:t>, che</w:t>
      </w:r>
      <w:r w:rsidRPr="00D16E66">
        <w:rPr>
          <w:rFonts w:ascii="Arial" w:hAnsi="Arial" w:cs="Arial"/>
        </w:rPr>
        <w:t xml:space="preserve"> facendo riferimento al </w:t>
      </w:r>
      <w:proofErr w:type="spellStart"/>
      <w:r w:rsidRPr="00D16E66">
        <w:rPr>
          <w:rFonts w:ascii="Arial" w:hAnsi="Arial" w:cs="Arial"/>
        </w:rPr>
        <w:t>D.L</w:t>
      </w:r>
      <w:proofErr w:type="spellEnd"/>
      <w:r w:rsidRPr="00D16E66">
        <w:rPr>
          <w:rFonts w:ascii="Arial" w:hAnsi="Arial" w:cs="Arial"/>
        </w:rPr>
        <w:t xml:space="preserve"> 62/2017, riferisce che </w:t>
      </w:r>
      <w:r w:rsidRPr="00D16E66">
        <w:rPr>
          <w:rFonts w:ascii="Arial" w:hAnsi="Arial" w:cs="Arial"/>
          <w:b/>
        </w:rPr>
        <w:t xml:space="preserve">la certificazione </w:t>
      </w:r>
      <w:r w:rsidRPr="00D16E66">
        <w:rPr>
          <w:rFonts w:ascii="Arial" w:hAnsi="Arial" w:cs="Arial"/>
        </w:rPr>
        <w:t xml:space="preserve">delle competenze (rimasta inalterata rispetto al PTOF) è consegnata al termine della classe 5^ della Scuola Primaria e della Scuola Secondaria di 1° grado secondo i livelli di competenza, i gradi di padronanza  e sulla base delle competenze in chiave europea. </w:t>
      </w:r>
      <w:r w:rsidRPr="00D16E66">
        <w:rPr>
          <w:rFonts w:ascii="Arial" w:eastAsia="Times New Roman" w:hAnsi="Arial" w:cs="Arial"/>
        </w:rPr>
        <w:t>La certificazione delle competenze è il risultato della comprovata capacità di usare conoscenze, abilità e risorse personali in situazioni di lavoro o di studio e nello sviluppo personale. La delibera dei criteri e del modello è a cura del Collegio dei Docenti.</w:t>
      </w: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Collegio dei docenti</w:t>
      </w: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32472D" w:rsidRDefault="0032472D" w:rsidP="00324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32472D" w:rsidRDefault="0032472D" w:rsidP="003247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36</w:t>
      </w:r>
    </w:p>
    <w:p w:rsidR="0032472D" w:rsidRPr="00D9097B" w:rsidRDefault="0032472D" w:rsidP="0032472D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</w:rPr>
      </w:pPr>
      <w:r w:rsidRPr="00005A7A">
        <w:rPr>
          <w:rFonts w:ascii="Arial" w:hAnsi="Arial" w:cs="Arial"/>
        </w:rPr>
        <w:t>di approvare</w:t>
      </w:r>
      <w:r>
        <w:rPr>
          <w:rFonts w:ascii="Arial" w:hAnsi="Arial" w:cs="Arial"/>
        </w:rPr>
        <w:t xml:space="preserve">  e riconfermare la </w:t>
      </w:r>
      <w:r w:rsidRPr="00D9097B">
        <w:rPr>
          <w:rFonts w:ascii="Arial" w:eastAsia="SimSun" w:hAnsi="Arial" w:cs="Arial"/>
        </w:rPr>
        <w:t>Certificazione competenze in uscita per la Scuola Primaria e la Scuola Secondaria;</w:t>
      </w:r>
    </w:p>
    <w:p w:rsidR="0032472D" w:rsidRDefault="0032472D" w:rsidP="0032472D">
      <w:pPr>
        <w:autoSpaceDE w:val="0"/>
        <w:autoSpaceDN w:val="0"/>
        <w:adjustRightInd w:val="0"/>
        <w:rPr>
          <w:rFonts w:ascii="Arial" w:eastAsia="SimSun" w:hAnsi="Arial" w:cs="Arial"/>
        </w:rPr>
      </w:pPr>
    </w:p>
    <w:p w:rsidR="0032472D" w:rsidRDefault="0032472D" w:rsidP="0032472D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Dopo i saluti ed i ringraziamenti da parte del Dirigente, esauriti i punti all’ordine del giorno, la seduta viene tolta alle 17,10.</w:t>
      </w:r>
    </w:p>
    <w:p w:rsidR="0032472D" w:rsidRPr="000C59F0" w:rsidRDefault="0032472D" w:rsidP="0032472D">
      <w:pPr>
        <w:tabs>
          <w:tab w:val="left" w:pos="6405"/>
        </w:tabs>
        <w:autoSpaceDE w:val="0"/>
        <w:autoSpaceDN w:val="0"/>
        <w:adjustRightIn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Il Segretario</w:t>
      </w:r>
      <w:r>
        <w:rPr>
          <w:rFonts w:ascii="Arial" w:eastAsia="SimSun" w:hAnsi="Arial" w:cs="Arial"/>
        </w:rPr>
        <w:tab/>
        <w:t>Il Dirigente</w:t>
      </w:r>
    </w:p>
    <w:p w:rsidR="0032472D" w:rsidRDefault="0032472D" w:rsidP="0032472D">
      <w:pPr>
        <w:tabs>
          <w:tab w:val="left" w:pos="64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Prof.ssa Vincenza </w:t>
      </w:r>
      <w:proofErr w:type="spellStart"/>
      <w:r>
        <w:rPr>
          <w:rFonts w:ascii="Arial" w:hAnsi="Arial" w:cs="Arial"/>
        </w:rPr>
        <w:t>Almerico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Prof.re</w:t>
      </w:r>
      <w:proofErr w:type="spellEnd"/>
      <w:r>
        <w:rPr>
          <w:rFonts w:ascii="Arial" w:hAnsi="Arial" w:cs="Arial"/>
        </w:rPr>
        <w:t xml:space="preserve"> Vito Emilio </w:t>
      </w:r>
      <w:proofErr w:type="spellStart"/>
      <w:r>
        <w:rPr>
          <w:rFonts w:ascii="Arial" w:hAnsi="Arial" w:cs="Arial"/>
        </w:rPr>
        <w:t>Piccichè</w:t>
      </w:r>
      <w:proofErr w:type="spellEnd"/>
    </w:p>
    <w:p w:rsidR="0032472D" w:rsidRPr="00B86F08" w:rsidRDefault="0032472D" w:rsidP="0032472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32472D" w:rsidRPr="00B86F08" w:rsidRDefault="0032472D" w:rsidP="0032472D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32472D" w:rsidRPr="00D82359" w:rsidRDefault="0032472D" w:rsidP="0032472D">
      <w:pPr>
        <w:rPr>
          <w:rFonts w:ascii="Arial" w:hAnsi="Arial" w:cs="Arial"/>
        </w:rPr>
      </w:pPr>
    </w:p>
    <w:p w:rsidR="0032472D" w:rsidRDefault="0032472D" w:rsidP="0032472D">
      <w:pPr>
        <w:spacing w:after="0" w:line="254" w:lineRule="auto"/>
        <w:ind w:left="3969" w:right="6147" w:firstLine="3969"/>
        <w:jc w:val="center"/>
        <w:rPr>
          <w:rFonts w:ascii="Calibri" w:hAnsi="Calibri" w:cs="Calibri"/>
          <w:b/>
          <w:sz w:val="28"/>
          <w:szCs w:val="28"/>
        </w:rPr>
      </w:pPr>
    </w:p>
    <w:p w:rsidR="000D54C2" w:rsidRDefault="000D54C2"/>
    <w:sectPr w:rsidR="000D54C2" w:rsidSect="0032472D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A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2C0BE98"/>
    <w:multiLevelType w:val="singleLevel"/>
    <w:tmpl w:val="52C0BE98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2472D"/>
    <w:rsid w:val="000D54C2"/>
    <w:rsid w:val="0032472D"/>
    <w:rsid w:val="008146BB"/>
    <w:rsid w:val="00B11B29"/>
    <w:rsid w:val="00B370C0"/>
    <w:rsid w:val="00C7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47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2D"/>
    <w:rPr>
      <w:rFonts w:ascii="Tahoma" w:hAnsi="Tahoma" w:cs="Tahoma"/>
      <w:sz w:val="16"/>
      <w:szCs w:val="16"/>
    </w:rPr>
  </w:style>
  <w:style w:type="paragraph" w:customStyle="1" w:styleId="normal">
    <w:name w:val="normal"/>
    <w:rsid w:val="0032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2020-06-17T14:06:00Z</dcterms:created>
  <dcterms:modified xsi:type="dcterms:W3CDTF">2020-06-17T14:18:00Z</dcterms:modified>
</cp:coreProperties>
</file>